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721" w14:textId="59918B28" w:rsidR="009307C0" w:rsidRPr="0076787A" w:rsidRDefault="00651039"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sidRPr="00651039">
        <w:rPr>
          <w:rFonts w:ascii="Arial" w:eastAsiaTheme="minorEastAsia" w:hAnsi="Arial" w:cs="Arial" w:hint="eastAsia"/>
          <w:b/>
          <w:bCs/>
          <w:sz w:val="28"/>
          <w:szCs w:val="28"/>
          <w:lang w:eastAsia="ja-JP"/>
        </w:rPr>
        <w:t>庄内地方で</w:t>
      </w:r>
      <w:r w:rsidR="00471DF1">
        <w:rPr>
          <w:rFonts w:ascii="Arial" w:eastAsiaTheme="minorEastAsia" w:hAnsi="Arial" w:cs="Arial" w:hint="eastAsia"/>
          <w:b/>
          <w:bCs/>
          <w:sz w:val="28"/>
          <w:szCs w:val="28"/>
          <w:lang w:eastAsia="ja-JP"/>
        </w:rPr>
        <w:t>明治以後</w:t>
      </w:r>
      <w:r w:rsidR="00471DF1" w:rsidRPr="00651039">
        <w:rPr>
          <w:rFonts w:ascii="Arial" w:eastAsiaTheme="minorEastAsia" w:hAnsi="Arial" w:cs="Arial" w:hint="eastAsia"/>
          <w:b/>
          <w:bCs/>
          <w:sz w:val="28"/>
          <w:szCs w:val="28"/>
          <w:lang w:eastAsia="ja-JP"/>
        </w:rPr>
        <w:t>栽培</w:t>
      </w:r>
      <w:r w:rsidRPr="00651039">
        <w:rPr>
          <w:rFonts w:ascii="Arial" w:eastAsiaTheme="minorEastAsia" w:hAnsi="Arial" w:cs="Arial" w:hint="eastAsia"/>
          <w:b/>
          <w:bCs/>
          <w:sz w:val="28"/>
          <w:szCs w:val="28"/>
          <w:lang w:eastAsia="ja-JP"/>
        </w:rPr>
        <w:t>されてきた</w:t>
      </w:r>
      <w:r w:rsidR="00471DF1">
        <w:rPr>
          <w:rFonts w:ascii="Arial" w:eastAsiaTheme="minorEastAsia" w:hAnsi="Arial" w:cs="Arial" w:hint="eastAsia"/>
          <w:b/>
          <w:bCs/>
          <w:sz w:val="28"/>
          <w:szCs w:val="28"/>
          <w:lang w:eastAsia="ja-JP"/>
        </w:rPr>
        <w:t>イネ</w:t>
      </w:r>
      <w:r w:rsidRPr="00651039">
        <w:rPr>
          <w:rFonts w:ascii="Arial" w:eastAsiaTheme="minorEastAsia" w:hAnsi="Arial" w:cs="Arial" w:hint="eastAsia"/>
          <w:b/>
          <w:bCs/>
          <w:sz w:val="28"/>
          <w:szCs w:val="28"/>
          <w:lang w:eastAsia="ja-JP"/>
        </w:rPr>
        <w:t>品種間の有機栽培適応性と雑草競合性の調査</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433D653D" w14:textId="77777777" w:rsidR="001C783A" w:rsidRDefault="00651039" w:rsidP="00EA4D02">
      <w:pPr>
        <w:jc w:val="center"/>
        <w:rPr>
          <w:rFonts w:ascii="Arial" w:hAnsi="Arial" w:cs="Arial"/>
          <w:sz w:val="22"/>
          <w:lang w:eastAsia="zh-CN"/>
        </w:rPr>
      </w:pPr>
      <w:r>
        <w:rPr>
          <w:rFonts w:ascii="Arial" w:hAnsi="Arial" w:cs="Arial" w:hint="eastAsia"/>
          <w:sz w:val="22"/>
          <w:lang w:eastAsia="zh-CN"/>
        </w:rPr>
        <w:t>矢部愛実</w:t>
      </w:r>
      <w:r w:rsidR="00757B22" w:rsidRPr="00CF2BF9">
        <w:rPr>
          <w:rFonts w:ascii="Arial" w:hAnsi="Arial" w:cs="Arial"/>
          <w:sz w:val="22"/>
          <w:vertAlign w:val="superscript"/>
          <w:lang w:eastAsia="zh-CN"/>
        </w:rPr>
        <w:t>1</w:t>
      </w:r>
      <w:r w:rsidR="00757B22" w:rsidRPr="00CF2BF9">
        <w:rPr>
          <w:rFonts w:ascii="Arial" w:hAnsi="Arial" w:cs="Arial"/>
          <w:sz w:val="22"/>
          <w:lang w:eastAsia="zh-CN"/>
        </w:rPr>
        <w:t>,</w:t>
      </w:r>
      <w:r w:rsidR="00757B22">
        <w:rPr>
          <w:rFonts w:ascii="Arial" w:hAnsi="Arial" w:cs="Arial"/>
          <w:sz w:val="22"/>
          <w:lang w:eastAsia="zh-CN"/>
        </w:rPr>
        <w:t xml:space="preserve"> </w:t>
      </w:r>
      <w:r w:rsidR="00757B22" w:rsidRPr="00757B22">
        <w:rPr>
          <w:rFonts w:ascii="Arial" w:hAnsi="Arial" w:cs="Arial" w:hint="eastAsia"/>
          <w:sz w:val="22"/>
          <w:lang w:eastAsia="zh-CN"/>
        </w:rPr>
        <w:t>金子海咲</w:t>
      </w:r>
      <w:r w:rsidR="00757B22" w:rsidRPr="00CF2BF9">
        <w:rPr>
          <w:rFonts w:ascii="Arial" w:hAnsi="Arial" w:cs="Arial"/>
          <w:sz w:val="22"/>
          <w:vertAlign w:val="superscript"/>
          <w:lang w:eastAsia="zh-CN"/>
        </w:rPr>
        <w:t>1</w:t>
      </w:r>
      <w:r w:rsidR="00757B22" w:rsidRPr="00CF2BF9">
        <w:rPr>
          <w:rFonts w:ascii="Arial" w:hAnsi="Arial" w:cs="Arial"/>
          <w:sz w:val="22"/>
          <w:lang w:eastAsia="zh-CN"/>
        </w:rPr>
        <w:t>,</w:t>
      </w:r>
      <w:r w:rsidR="001C783A">
        <w:rPr>
          <w:rFonts w:ascii="Arial" w:hAnsi="Arial" w:cs="Arial"/>
          <w:sz w:val="22"/>
          <w:lang w:eastAsia="zh-CN"/>
        </w:rPr>
        <w:t xml:space="preserve"> </w:t>
      </w:r>
      <w:r w:rsidR="001C783A">
        <w:rPr>
          <w:rFonts w:ascii="Arial" w:hAnsi="Arial" w:cs="Arial" w:hint="eastAsia"/>
          <w:sz w:val="22"/>
          <w:lang w:eastAsia="zh-CN"/>
        </w:rPr>
        <w:t>中村　輝</w:t>
      </w:r>
      <w:r w:rsidR="001C783A" w:rsidRPr="00CF2BF9">
        <w:rPr>
          <w:rFonts w:ascii="Arial" w:hAnsi="Arial" w:cs="Arial"/>
          <w:sz w:val="22"/>
          <w:vertAlign w:val="superscript"/>
          <w:lang w:eastAsia="zh-CN"/>
        </w:rPr>
        <w:t>1</w:t>
      </w:r>
      <w:r w:rsidR="001C783A" w:rsidRPr="00CF2BF9">
        <w:rPr>
          <w:rFonts w:ascii="Arial" w:hAnsi="Arial" w:cs="Arial"/>
          <w:sz w:val="22"/>
          <w:lang w:eastAsia="zh-CN"/>
        </w:rPr>
        <w:t>,</w:t>
      </w:r>
      <w:r w:rsidR="001C783A">
        <w:rPr>
          <w:rFonts w:ascii="Arial" w:hAnsi="Arial" w:cs="Arial"/>
          <w:sz w:val="22"/>
          <w:lang w:eastAsia="zh-CN"/>
        </w:rPr>
        <w:t xml:space="preserve"> </w:t>
      </w:r>
      <w:r w:rsidR="001C783A">
        <w:rPr>
          <w:rFonts w:ascii="Arial" w:hAnsi="Arial" w:cs="Arial" w:hint="eastAsia"/>
          <w:sz w:val="22"/>
          <w:lang w:eastAsia="zh-CN"/>
        </w:rPr>
        <w:t>船田実希</w:t>
      </w:r>
      <w:r w:rsidR="001C783A" w:rsidRPr="00CF2BF9">
        <w:rPr>
          <w:rFonts w:ascii="Arial" w:hAnsi="Arial" w:cs="Arial"/>
          <w:sz w:val="22"/>
          <w:vertAlign w:val="superscript"/>
          <w:lang w:eastAsia="zh-CN"/>
        </w:rPr>
        <w:t>1</w:t>
      </w:r>
      <w:r w:rsidR="001C783A" w:rsidRPr="00CF2BF9">
        <w:rPr>
          <w:rFonts w:ascii="Arial" w:hAnsi="Arial" w:cs="Arial"/>
          <w:sz w:val="22"/>
          <w:lang w:eastAsia="zh-CN"/>
        </w:rPr>
        <w:t>,</w:t>
      </w:r>
      <w:r w:rsidR="001C783A">
        <w:rPr>
          <w:rFonts w:ascii="Arial" w:hAnsi="Arial" w:cs="Arial"/>
          <w:sz w:val="22"/>
          <w:lang w:eastAsia="zh-CN"/>
        </w:rPr>
        <w:t xml:space="preserve"> </w:t>
      </w:r>
      <w:r w:rsidR="001C783A">
        <w:rPr>
          <w:rFonts w:ascii="Arial" w:hAnsi="Arial" w:cs="Arial" w:hint="eastAsia"/>
          <w:sz w:val="22"/>
          <w:lang w:eastAsia="zh-CN"/>
        </w:rPr>
        <w:t>金子和真</w:t>
      </w:r>
      <w:r w:rsidR="001C783A" w:rsidRPr="00CF2BF9">
        <w:rPr>
          <w:rFonts w:ascii="Arial" w:hAnsi="Arial" w:cs="Arial"/>
          <w:sz w:val="22"/>
          <w:vertAlign w:val="superscript"/>
          <w:lang w:eastAsia="zh-CN"/>
        </w:rPr>
        <w:t>1</w:t>
      </w:r>
      <w:r w:rsidR="001C783A" w:rsidRPr="00CF2BF9">
        <w:rPr>
          <w:rFonts w:ascii="Arial" w:hAnsi="Arial" w:cs="Arial"/>
          <w:sz w:val="22"/>
          <w:lang w:eastAsia="zh-CN"/>
        </w:rPr>
        <w:t>,</w:t>
      </w:r>
      <w:r w:rsidR="001C783A">
        <w:rPr>
          <w:rFonts w:ascii="Arial" w:hAnsi="Arial" w:cs="Arial" w:hint="eastAsia"/>
          <w:sz w:val="22"/>
          <w:lang w:eastAsia="zh-CN"/>
        </w:rPr>
        <w:t xml:space="preserve"> </w:t>
      </w:r>
      <w:r w:rsidR="001C783A">
        <w:rPr>
          <w:rFonts w:ascii="Arial" w:hAnsi="Arial" w:cs="Arial" w:hint="eastAsia"/>
          <w:sz w:val="22"/>
          <w:lang w:eastAsia="zh-CN"/>
        </w:rPr>
        <w:t>関下奈菜美</w:t>
      </w:r>
      <w:r w:rsidR="001C783A">
        <w:rPr>
          <w:rFonts w:ascii="Arial" w:hAnsi="Arial" w:cs="Arial"/>
          <w:sz w:val="22"/>
          <w:vertAlign w:val="superscript"/>
          <w:lang w:eastAsia="zh-CN"/>
        </w:rPr>
        <w:t>2</w:t>
      </w:r>
      <w:r w:rsidR="001C783A" w:rsidRPr="00CF2BF9">
        <w:rPr>
          <w:rFonts w:ascii="Arial" w:hAnsi="Arial" w:cs="Arial"/>
          <w:sz w:val="22"/>
          <w:lang w:eastAsia="zh-CN"/>
        </w:rPr>
        <w:t>,</w:t>
      </w:r>
      <w:r w:rsidR="001C783A">
        <w:rPr>
          <w:rFonts w:ascii="Arial" w:hAnsi="Arial" w:cs="Arial"/>
          <w:sz w:val="22"/>
          <w:lang w:eastAsia="zh-CN"/>
        </w:rPr>
        <w:t xml:space="preserve"> </w:t>
      </w:r>
      <w:r w:rsidR="001C783A">
        <w:rPr>
          <w:rFonts w:ascii="Arial" w:hAnsi="Arial" w:cs="Arial" w:hint="eastAsia"/>
          <w:sz w:val="22"/>
          <w:lang w:eastAsia="zh-CN"/>
        </w:rPr>
        <w:t>細越佑香</w:t>
      </w:r>
      <w:r w:rsidR="001C783A">
        <w:rPr>
          <w:rFonts w:ascii="Arial" w:hAnsi="Arial" w:cs="Arial"/>
          <w:sz w:val="22"/>
          <w:vertAlign w:val="superscript"/>
          <w:lang w:eastAsia="zh-CN"/>
        </w:rPr>
        <w:t>2</w:t>
      </w:r>
      <w:r w:rsidR="001C783A" w:rsidRPr="00CF2BF9">
        <w:rPr>
          <w:rFonts w:ascii="Arial" w:hAnsi="Arial" w:cs="Arial"/>
          <w:sz w:val="22"/>
          <w:lang w:eastAsia="zh-CN"/>
        </w:rPr>
        <w:t>,</w:t>
      </w:r>
      <w:r w:rsidR="001C783A">
        <w:rPr>
          <w:rFonts w:ascii="Arial" w:hAnsi="Arial" w:cs="Arial"/>
          <w:sz w:val="22"/>
          <w:lang w:eastAsia="zh-CN"/>
        </w:rPr>
        <w:t xml:space="preserve"> </w:t>
      </w:r>
    </w:p>
    <w:p w14:paraId="506F7BB0" w14:textId="3EAB0DCE" w:rsidR="00EA4D02" w:rsidRDefault="00757B22" w:rsidP="00EA4D02">
      <w:pPr>
        <w:jc w:val="center"/>
        <w:rPr>
          <w:rFonts w:ascii="Arial" w:hAnsi="Arial" w:cs="Arial"/>
          <w:sz w:val="22"/>
          <w:lang w:eastAsia="zh-CN"/>
        </w:rPr>
      </w:pPr>
      <w:r>
        <w:rPr>
          <w:rFonts w:ascii="Arial" w:hAnsi="Arial" w:cs="Arial" w:hint="eastAsia"/>
          <w:sz w:val="22"/>
          <w:lang w:eastAsia="zh-CN"/>
        </w:rPr>
        <w:t>俵谷圭太郎</w:t>
      </w:r>
      <w:r w:rsidR="001C783A" w:rsidRPr="00CF2BF9">
        <w:rPr>
          <w:rFonts w:ascii="Arial" w:hAnsi="Arial" w:cs="Arial"/>
          <w:sz w:val="22"/>
          <w:vertAlign w:val="superscript"/>
          <w:lang w:eastAsia="zh-CN"/>
        </w:rPr>
        <w:t>1</w:t>
      </w:r>
      <w:r w:rsidR="001C783A" w:rsidRPr="00CF2BF9">
        <w:rPr>
          <w:rFonts w:ascii="Arial" w:hAnsi="Arial" w:cs="Arial"/>
          <w:sz w:val="22"/>
          <w:lang w:eastAsia="zh-CN"/>
        </w:rPr>
        <w:t>,</w:t>
      </w:r>
      <w:r w:rsidR="001C783A">
        <w:rPr>
          <w:rFonts w:ascii="Arial" w:hAnsi="Arial" w:cs="Arial"/>
          <w:sz w:val="22"/>
          <w:lang w:eastAsia="zh-CN"/>
        </w:rPr>
        <w:t xml:space="preserve"> </w:t>
      </w:r>
      <w:r>
        <w:rPr>
          <w:rFonts w:ascii="Arial" w:hAnsi="Arial" w:cs="Arial" w:hint="eastAsia"/>
          <w:sz w:val="22"/>
          <w:lang w:eastAsia="zh-CN"/>
        </w:rPr>
        <w:t>程</w:t>
      </w:r>
      <w:r w:rsidR="001C783A">
        <w:rPr>
          <w:rFonts w:ascii="Arial" w:hAnsi="Arial" w:cs="Arial" w:hint="eastAsia"/>
          <w:sz w:val="22"/>
          <w:lang w:eastAsia="zh-CN"/>
        </w:rPr>
        <w:t xml:space="preserve"> </w:t>
      </w:r>
      <w:r>
        <w:rPr>
          <w:rFonts w:ascii="Arial" w:hAnsi="Arial" w:cs="Arial" w:hint="eastAsia"/>
          <w:sz w:val="22"/>
          <w:lang w:eastAsia="zh-CN"/>
        </w:rPr>
        <w:t>為国</w:t>
      </w:r>
      <w:r w:rsidR="001C783A" w:rsidRPr="00CF2BF9">
        <w:rPr>
          <w:rFonts w:ascii="Arial" w:hAnsi="Arial" w:cs="Arial"/>
          <w:sz w:val="22"/>
          <w:vertAlign w:val="superscript"/>
          <w:lang w:eastAsia="zh-CN"/>
        </w:rPr>
        <w:t>1</w:t>
      </w:r>
    </w:p>
    <w:p w14:paraId="79DE600F" w14:textId="77777777" w:rsidR="0042052E" w:rsidRPr="00CF2BF9" w:rsidRDefault="0042052E" w:rsidP="0042052E">
      <w:pPr>
        <w:jc w:val="center"/>
        <w:rPr>
          <w:rFonts w:ascii="Arial" w:hAnsi="Arial" w:cs="Arial"/>
          <w:szCs w:val="28"/>
          <w:lang w:eastAsia="zh-CN"/>
        </w:rPr>
      </w:pPr>
    </w:p>
    <w:p w14:paraId="631824D2" w14:textId="3F94635C" w:rsidR="0042052E" w:rsidRDefault="00757B22" w:rsidP="0042052E">
      <w:pPr>
        <w:jc w:val="center"/>
        <w:rPr>
          <w:rFonts w:ascii="Arial" w:eastAsia="DengXian" w:hAnsi="Arial" w:cs="Arial"/>
          <w:sz w:val="21"/>
          <w:szCs w:val="22"/>
          <w:lang w:eastAsia="zh-CN"/>
        </w:rPr>
      </w:pPr>
      <w:r w:rsidRPr="00CF2BF9">
        <w:rPr>
          <w:rFonts w:ascii="Arial" w:hAnsi="Arial" w:cs="Arial"/>
          <w:sz w:val="22"/>
          <w:vertAlign w:val="superscript"/>
          <w:lang w:eastAsia="zh-CN"/>
        </w:rPr>
        <w:t>1</w:t>
      </w:r>
      <w:r w:rsidR="00651039">
        <w:rPr>
          <w:rFonts w:ascii="Arial" w:hAnsi="Arial" w:cs="Arial" w:hint="eastAsia"/>
          <w:sz w:val="21"/>
          <w:szCs w:val="22"/>
          <w:lang w:eastAsia="zh-CN"/>
        </w:rPr>
        <w:t>山形大学農学部</w:t>
      </w:r>
    </w:p>
    <w:p w14:paraId="184BF3B4" w14:textId="5F668994" w:rsidR="001C783A" w:rsidRPr="006C669A" w:rsidRDefault="001C783A" w:rsidP="0042052E">
      <w:pPr>
        <w:jc w:val="center"/>
        <w:rPr>
          <w:rFonts w:ascii="Arial" w:eastAsia="DengXian" w:hAnsi="Arial" w:cs="Arial"/>
          <w:sz w:val="21"/>
          <w:szCs w:val="22"/>
          <w:lang w:eastAsia="zh-CN"/>
        </w:rPr>
      </w:pPr>
      <w:r>
        <w:rPr>
          <w:rFonts w:ascii="Arial" w:hAnsi="Arial" w:cs="Arial"/>
          <w:sz w:val="22"/>
          <w:vertAlign w:val="superscript"/>
          <w:lang w:eastAsia="zh-CN"/>
        </w:rPr>
        <w:t>2</w:t>
      </w:r>
      <w:r>
        <w:rPr>
          <w:rFonts w:ascii="Arial" w:hAnsi="Arial" w:cs="Arial" w:hint="eastAsia"/>
          <w:sz w:val="21"/>
          <w:szCs w:val="22"/>
          <w:lang w:eastAsia="zh-CN"/>
        </w:rPr>
        <w:t>山形大学大学院農学研究科</w:t>
      </w:r>
    </w:p>
    <w:p w14:paraId="45636061" w14:textId="77777777" w:rsidR="003515B8" w:rsidRDefault="003515B8" w:rsidP="001966E1">
      <w:pPr>
        <w:rPr>
          <w:rFonts w:ascii="Times New Roman" w:eastAsia="ＭＳ 明朝" w:hAnsi="Times New Roman"/>
          <w:sz w:val="21"/>
          <w:szCs w:val="22"/>
          <w:lang w:eastAsia="zh-CN"/>
        </w:rPr>
      </w:pPr>
    </w:p>
    <w:p w14:paraId="2C14558C" w14:textId="0380BA21" w:rsidR="00093807" w:rsidRPr="00093807" w:rsidRDefault="00093807" w:rsidP="006C669A">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肥料</w:t>
      </w:r>
      <w:r w:rsidRPr="00093807">
        <w:rPr>
          <w:rFonts w:ascii="Times New Roman" w:eastAsia="ＭＳ 明朝" w:hAnsi="Times New Roman" w:hint="eastAsia"/>
          <w:sz w:val="21"/>
          <w:szCs w:val="22"/>
          <w:lang w:eastAsia="ja-JP"/>
        </w:rPr>
        <w:t>資源の枯渇や薬剤耐性のある害虫の増加に伴い、持続可能な農業の推進が必要とされている。有機農業は、化学的に合成された肥料及び農薬を一切使用しないことを必須条件とし、環境にもたらす効果として、</w:t>
      </w:r>
      <w:r w:rsidRPr="00093807">
        <w:rPr>
          <w:rFonts w:ascii="Times New Roman" w:eastAsia="ＭＳ 明朝" w:hAnsi="Times New Roman" w:hint="eastAsia"/>
          <w:sz w:val="21"/>
          <w:szCs w:val="22"/>
          <w:lang w:eastAsia="ja-JP"/>
        </w:rPr>
        <w:t>SDGs</w:t>
      </w:r>
      <w:r w:rsidRPr="00093807">
        <w:rPr>
          <w:rFonts w:ascii="Times New Roman" w:eastAsia="ＭＳ 明朝" w:hAnsi="Times New Roman" w:hint="eastAsia"/>
          <w:sz w:val="21"/>
          <w:szCs w:val="22"/>
          <w:lang w:eastAsia="ja-JP"/>
        </w:rPr>
        <w:t>の観点からも化学肥料・化学農薬の使用削減による水質汚染防止等が人々の健康や福祉につながる事が期待されている。また、水田の有機栽培においては除草にかける時間と労力が多く、水田雑草との競合性が強い品種が求められている。一方、今からおよそ</w:t>
      </w:r>
      <w:r w:rsidRPr="00093807">
        <w:rPr>
          <w:rFonts w:ascii="Times New Roman" w:eastAsia="ＭＳ 明朝" w:hAnsi="Times New Roman" w:hint="eastAsia"/>
          <w:sz w:val="21"/>
          <w:szCs w:val="22"/>
          <w:lang w:eastAsia="ja-JP"/>
        </w:rPr>
        <w:t>120</w:t>
      </w:r>
      <w:r w:rsidRPr="00093807">
        <w:rPr>
          <w:rFonts w:ascii="Times New Roman" w:eastAsia="ＭＳ 明朝" w:hAnsi="Times New Roman" w:hint="eastAsia"/>
          <w:sz w:val="21"/>
          <w:szCs w:val="22"/>
          <w:lang w:eastAsia="ja-JP"/>
        </w:rPr>
        <w:t>年前に日本の稲作は化学肥料と農薬が使用しておらず、伝統的な有機栽培である。昔栽培された古い品種は無肥料栽培に適応性や水田雑草との競合性に強いと考えらる。そこで本研究では、異なる世代に庄内地域で栽培されてきたイネ</w:t>
      </w:r>
      <w:r w:rsidRPr="00093807">
        <w:rPr>
          <w:rFonts w:ascii="Times New Roman" w:eastAsia="ＭＳ 明朝" w:hAnsi="Times New Roman" w:hint="eastAsia"/>
          <w:sz w:val="21"/>
          <w:szCs w:val="22"/>
          <w:lang w:eastAsia="ja-JP"/>
        </w:rPr>
        <w:t>5</w:t>
      </w:r>
      <w:r w:rsidRPr="00093807">
        <w:rPr>
          <w:rFonts w:ascii="Times New Roman" w:eastAsia="ＭＳ 明朝" w:hAnsi="Times New Roman" w:hint="eastAsia"/>
          <w:sz w:val="21"/>
          <w:szCs w:val="22"/>
          <w:lang w:eastAsia="ja-JP"/>
        </w:rPr>
        <w:t>品種を同じ圃場で栽培し、イネの生育と収量、雑草発生量と窒素吸収量を調査し、品種間における有機栽培の適用性と雑草の競合性の違いを明らかすることを目的とした。</w:t>
      </w:r>
    </w:p>
    <w:p w14:paraId="2322AD02" w14:textId="77777777" w:rsidR="00093807" w:rsidRPr="00093807" w:rsidRDefault="00093807" w:rsidP="006C669A">
      <w:pPr>
        <w:jc w:val="both"/>
        <w:rPr>
          <w:rFonts w:ascii="Times New Roman" w:eastAsia="ＭＳ 明朝" w:hAnsi="Times New Roman"/>
          <w:sz w:val="21"/>
          <w:szCs w:val="22"/>
          <w:lang w:eastAsia="ja-JP"/>
        </w:rPr>
      </w:pPr>
    </w:p>
    <w:p w14:paraId="2349B53F" w14:textId="03CB02B4" w:rsidR="00651039" w:rsidRDefault="006C669A" w:rsidP="00093807">
      <w:pPr>
        <w:ind w:firstLineChars="100" w:firstLine="240"/>
        <w:jc w:val="both"/>
        <w:rPr>
          <w:rFonts w:ascii="Times New Roman" w:eastAsia="ＭＳ 明朝" w:hAnsi="Times New Roman"/>
          <w:sz w:val="21"/>
          <w:szCs w:val="22"/>
          <w:lang w:eastAsia="ja-JP"/>
        </w:rPr>
      </w:pPr>
      <w:r w:rsidRPr="00211270">
        <w:rPr>
          <w:rFonts w:hint="eastAsia"/>
          <w:noProof/>
        </w:rPr>
        <w:drawing>
          <wp:anchor distT="0" distB="0" distL="114300" distR="114300" simplePos="0" relativeHeight="251660288" behindDoc="0" locked="0" layoutInCell="1" allowOverlap="1" wp14:anchorId="562E5DE6" wp14:editId="0F14EC53">
            <wp:simplePos x="0" y="0"/>
            <wp:positionH relativeFrom="margin">
              <wp:posOffset>2825115</wp:posOffset>
            </wp:positionH>
            <wp:positionV relativeFrom="margin">
              <wp:posOffset>4920615</wp:posOffset>
            </wp:positionV>
            <wp:extent cx="2181225" cy="1703070"/>
            <wp:effectExtent l="0" t="0" r="9525" b="0"/>
            <wp:wrapSquare wrapText="bothSides"/>
            <wp:docPr id="14458529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70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807" w:rsidRPr="00093807">
        <w:rPr>
          <w:rFonts w:ascii="Times New Roman" w:eastAsia="ＭＳ 明朝" w:hAnsi="Times New Roman" w:hint="eastAsia"/>
          <w:sz w:val="21"/>
          <w:szCs w:val="22"/>
          <w:lang w:eastAsia="ja-JP"/>
        </w:rPr>
        <w:t>2022</w:t>
      </w:r>
      <w:r w:rsidR="00093807" w:rsidRPr="00093807">
        <w:rPr>
          <w:rFonts w:ascii="Times New Roman" w:eastAsia="ＭＳ 明朝" w:hAnsi="Times New Roman" w:hint="eastAsia"/>
          <w:sz w:val="21"/>
          <w:szCs w:val="22"/>
          <w:lang w:eastAsia="ja-JP"/>
        </w:rPr>
        <w:t>年夏に、山形大学農学部敷地内の水田圃場（写真１）に、</w:t>
      </w:r>
      <w:r w:rsidR="00093807" w:rsidRPr="00093807">
        <w:rPr>
          <w:rFonts w:ascii="Times New Roman" w:eastAsia="ＭＳ 明朝" w:hAnsi="Times New Roman" w:hint="eastAsia"/>
          <w:sz w:val="21"/>
          <w:szCs w:val="22"/>
          <w:lang w:eastAsia="ja-JP"/>
        </w:rPr>
        <w:t>4</w:t>
      </w:r>
      <w:r w:rsidR="00093807" w:rsidRPr="00093807">
        <w:rPr>
          <w:rFonts w:ascii="Times New Roman" w:eastAsia="ＭＳ 明朝" w:hAnsi="Times New Roman" w:hint="eastAsia"/>
          <w:sz w:val="21"/>
          <w:szCs w:val="22"/>
          <w:lang w:eastAsia="ja-JP"/>
        </w:rPr>
        <w:t>反復の除草区と非除草区を設け、表１で示した</w:t>
      </w:r>
      <w:r w:rsidR="00093807" w:rsidRPr="00093807">
        <w:rPr>
          <w:rFonts w:ascii="Times New Roman" w:eastAsia="ＭＳ 明朝" w:hAnsi="Times New Roman" w:hint="eastAsia"/>
          <w:sz w:val="21"/>
          <w:szCs w:val="22"/>
          <w:lang w:eastAsia="ja-JP"/>
        </w:rPr>
        <w:t>5</w:t>
      </w:r>
      <w:r w:rsidR="00093807" w:rsidRPr="00093807">
        <w:rPr>
          <w:rFonts w:ascii="Times New Roman" w:eastAsia="ＭＳ 明朝" w:hAnsi="Times New Roman" w:hint="eastAsia"/>
          <w:sz w:val="21"/>
          <w:szCs w:val="22"/>
          <w:lang w:eastAsia="ja-JP"/>
        </w:rPr>
        <w:t>つの品種（表１）を</w:t>
      </w:r>
      <w:r w:rsidR="00093807" w:rsidRPr="00093807">
        <w:rPr>
          <w:rFonts w:ascii="Times New Roman" w:eastAsia="ＭＳ 明朝" w:hAnsi="Times New Roman" w:hint="eastAsia"/>
          <w:sz w:val="21"/>
          <w:szCs w:val="22"/>
          <w:lang w:eastAsia="ja-JP"/>
        </w:rPr>
        <w:t>5</w:t>
      </w:r>
      <w:r w:rsidR="00093807" w:rsidRPr="00093807">
        <w:rPr>
          <w:rFonts w:ascii="Times New Roman" w:eastAsia="ＭＳ 明朝" w:hAnsi="Times New Roman" w:hint="eastAsia"/>
          <w:sz w:val="21"/>
          <w:szCs w:val="22"/>
          <w:lang w:eastAsia="ja-JP"/>
        </w:rPr>
        <w:t>月</w:t>
      </w:r>
      <w:r w:rsidR="00093807" w:rsidRPr="00093807">
        <w:rPr>
          <w:rFonts w:ascii="Times New Roman" w:eastAsia="ＭＳ 明朝" w:hAnsi="Times New Roman" w:hint="eastAsia"/>
          <w:sz w:val="21"/>
          <w:szCs w:val="22"/>
          <w:lang w:eastAsia="ja-JP"/>
        </w:rPr>
        <w:t>31</w:t>
      </w:r>
      <w:r w:rsidR="00093807" w:rsidRPr="00093807">
        <w:rPr>
          <w:rFonts w:ascii="Times New Roman" w:eastAsia="ＭＳ 明朝" w:hAnsi="Times New Roman" w:hint="eastAsia"/>
          <w:sz w:val="21"/>
          <w:szCs w:val="22"/>
          <w:lang w:eastAsia="ja-JP"/>
        </w:rPr>
        <w:t>日に移植した。稲生育前期に除草区では５回手作業の除草を行った。全生育期間中に、週ごとに各処理区の稲の生育調査（草丈、分げつ数、葉色値）を行った。また収穫の直前にイネと雑草の生物量の調査を行い、イネと雑草の窒素吸収量も求めた。さらに収穫時（</w:t>
      </w:r>
      <w:r w:rsidR="00093807" w:rsidRPr="00093807">
        <w:rPr>
          <w:rFonts w:ascii="Times New Roman" w:eastAsia="ＭＳ 明朝" w:hAnsi="Times New Roman" w:hint="eastAsia"/>
          <w:sz w:val="21"/>
          <w:szCs w:val="22"/>
          <w:lang w:eastAsia="ja-JP"/>
        </w:rPr>
        <w:t>9</w:t>
      </w:r>
      <w:r w:rsidR="00093807" w:rsidRPr="00093807">
        <w:rPr>
          <w:rFonts w:ascii="Times New Roman" w:eastAsia="ＭＳ 明朝" w:hAnsi="Times New Roman" w:hint="eastAsia"/>
          <w:sz w:val="21"/>
          <w:szCs w:val="22"/>
          <w:lang w:eastAsia="ja-JP"/>
        </w:rPr>
        <w:t>月</w:t>
      </w:r>
      <w:r w:rsidR="00093807" w:rsidRPr="00093807">
        <w:rPr>
          <w:rFonts w:ascii="Times New Roman" w:eastAsia="ＭＳ 明朝" w:hAnsi="Times New Roman" w:hint="eastAsia"/>
          <w:sz w:val="21"/>
          <w:szCs w:val="22"/>
          <w:lang w:eastAsia="ja-JP"/>
        </w:rPr>
        <w:t>22</w:t>
      </w:r>
      <w:r w:rsidR="00093807" w:rsidRPr="00093807">
        <w:rPr>
          <w:rFonts w:ascii="Times New Roman" w:eastAsia="ＭＳ 明朝" w:hAnsi="Times New Roman" w:hint="eastAsia"/>
          <w:sz w:val="21"/>
          <w:szCs w:val="22"/>
          <w:lang w:eastAsia="ja-JP"/>
        </w:rPr>
        <w:t>日）</w:t>
      </w:r>
      <w:r w:rsidR="00093807" w:rsidRPr="00093807">
        <w:rPr>
          <w:rFonts w:ascii="Times New Roman" w:eastAsia="ＭＳ 明朝" w:hAnsi="Times New Roman" w:hint="eastAsia"/>
          <w:sz w:val="21"/>
          <w:szCs w:val="22"/>
          <w:lang w:eastAsia="ja-JP"/>
        </w:rPr>
        <w:t>9</w:t>
      </w:r>
      <w:r w:rsidR="00093807" w:rsidRPr="00093807">
        <w:rPr>
          <w:rFonts w:ascii="Times New Roman" w:eastAsia="ＭＳ 明朝" w:hAnsi="Times New Roman" w:hint="eastAsia"/>
          <w:sz w:val="21"/>
          <w:szCs w:val="22"/>
          <w:lang w:eastAsia="ja-JP"/>
        </w:rPr>
        <w:t>株の坪刈りを行い、その後イネ収量とその構成要素の調査を行った。</w:t>
      </w:r>
    </w:p>
    <w:p w14:paraId="5B272907" w14:textId="15128D7F" w:rsidR="00B536A7" w:rsidRDefault="00B536A7" w:rsidP="00471DF1">
      <w:pPr>
        <w:ind w:firstLineChars="100" w:firstLine="210"/>
        <w:jc w:val="both"/>
        <w:rPr>
          <w:rFonts w:ascii="Times New Roman" w:eastAsia="ＭＳ 明朝" w:hAnsi="Times New Roman"/>
          <w:sz w:val="21"/>
          <w:szCs w:val="22"/>
          <w:lang w:eastAsia="ja-JP"/>
        </w:rPr>
      </w:pPr>
    </w:p>
    <w:tbl>
      <w:tblPr>
        <w:tblStyle w:val="af6"/>
        <w:tblW w:w="0" w:type="auto"/>
        <w:tblInd w:w="284" w:type="dxa"/>
        <w:tblLook w:val="04A0" w:firstRow="1" w:lastRow="0" w:firstColumn="1" w:lastColumn="0" w:noHBand="0" w:noVBand="1"/>
      </w:tblPr>
      <w:tblGrid>
        <w:gridCol w:w="1843"/>
        <w:gridCol w:w="1417"/>
      </w:tblGrid>
      <w:tr w:rsidR="00B536A7" w:rsidRPr="00536ED1" w14:paraId="2DD5C13E" w14:textId="77777777" w:rsidTr="006C669A">
        <w:trPr>
          <w:trHeight w:val="333"/>
        </w:trPr>
        <w:tc>
          <w:tcPr>
            <w:tcW w:w="3260" w:type="dxa"/>
            <w:gridSpan w:val="2"/>
            <w:tcBorders>
              <w:top w:val="nil"/>
              <w:left w:val="nil"/>
              <w:right w:val="nil"/>
            </w:tcBorders>
          </w:tcPr>
          <w:p w14:paraId="5811617C" w14:textId="77777777"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jc w:val="both"/>
              <w:rPr>
                <w:rFonts w:ascii="ＭＳ 明朝" w:eastAsia="ＭＳ 明朝" w:hAnsi="ＭＳ 明朝" w:cs="Helvetica"/>
                <w:kern w:val="0"/>
                <w:sz w:val="20"/>
                <w:szCs w:val="20"/>
              </w:rPr>
            </w:pPr>
            <w:r w:rsidRPr="006C669A">
              <w:rPr>
                <w:rFonts w:ascii="ＭＳ 明朝" w:eastAsia="ＭＳ 明朝" w:hAnsi="ＭＳ 明朝" w:cs="Helvetica" w:hint="eastAsia"/>
                <w:sz w:val="20"/>
                <w:szCs w:val="20"/>
              </w:rPr>
              <w:t>表１：本研究で使用された品種</w:t>
            </w:r>
          </w:p>
        </w:tc>
      </w:tr>
      <w:tr w:rsidR="00B10AA4" w:rsidRPr="00536ED1" w14:paraId="25B138F9" w14:textId="77777777" w:rsidTr="006C669A">
        <w:trPr>
          <w:trHeight w:val="333"/>
        </w:trPr>
        <w:tc>
          <w:tcPr>
            <w:tcW w:w="1843" w:type="dxa"/>
            <w:vAlign w:val="center"/>
          </w:tcPr>
          <w:p w14:paraId="7C633047" w14:textId="30462976"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rPr>
                <w:rFonts w:ascii="ＭＳ 明朝" w:eastAsia="ＭＳ 明朝" w:hAnsi="ＭＳ 明朝" w:cs="Helvetica"/>
                <w:kern w:val="0"/>
                <w:sz w:val="20"/>
                <w:szCs w:val="20"/>
              </w:rPr>
            </w:pPr>
            <w:r w:rsidRPr="006C669A">
              <w:rPr>
                <w:rFonts w:ascii="ＭＳ 明朝" w:eastAsia="ＭＳ 明朝" w:hAnsi="ＭＳ 明朝" w:cs="Helvetica" w:hint="eastAsia"/>
                <w:sz w:val="20"/>
                <w:szCs w:val="20"/>
              </w:rPr>
              <w:t>品種名</w:t>
            </w:r>
            <w:r w:rsidR="00F96107">
              <w:rPr>
                <w:rFonts w:ascii="ＭＳ 明朝" w:eastAsia="ＭＳ 明朝" w:hAnsi="ＭＳ 明朝" w:cs="Helvetica" w:hint="eastAsia"/>
                <w:kern w:val="0"/>
                <w:sz w:val="20"/>
                <w:szCs w:val="20"/>
              </w:rPr>
              <w:t>（略称）</w:t>
            </w:r>
          </w:p>
        </w:tc>
        <w:tc>
          <w:tcPr>
            <w:tcW w:w="1417" w:type="dxa"/>
            <w:vAlign w:val="center"/>
          </w:tcPr>
          <w:p w14:paraId="043FFBF3" w14:textId="77777777"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jc w:val="center"/>
              <w:rPr>
                <w:rFonts w:ascii="ＭＳ 明朝" w:eastAsia="ＭＳ 明朝" w:hAnsi="ＭＳ 明朝" w:cs="Helvetica"/>
                <w:kern w:val="0"/>
                <w:sz w:val="20"/>
                <w:szCs w:val="20"/>
              </w:rPr>
            </w:pPr>
            <w:r w:rsidRPr="006C669A">
              <w:rPr>
                <w:rFonts w:ascii="ＭＳ 明朝" w:eastAsia="ＭＳ 明朝" w:hAnsi="ＭＳ 明朝" w:cs="Helvetica" w:hint="eastAsia"/>
                <w:sz w:val="20"/>
                <w:szCs w:val="20"/>
              </w:rPr>
              <w:t>品種登録年</w:t>
            </w:r>
          </w:p>
        </w:tc>
      </w:tr>
      <w:tr w:rsidR="00B10AA4" w:rsidRPr="00536ED1" w14:paraId="7EFACDD6" w14:textId="77777777" w:rsidTr="006C669A">
        <w:trPr>
          <w:trHeight w:val="333"/>
        </w:trPr>
        <w:tc>
          <w:tcPr>
            <w:tcW w:w="1843" w:type="dxa"/>
            <w:vAlign w:val="center"/>
          </w:tcPr>
          <w:p w14:paraId="1AE37BEE" w14:textId="6C0D9063"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rPr>
                <w:rFonts w:ascii="ＭＳ 明朝" w:eastAsia="ＭＳ 明朝" w:hAnsi="ＭＳ 明朝" w:cs="Helvetica"/>
                <w:kern w:val="0"/>
                <w:sz w:val="20"/>
                <w:szCs w:val="20"/>
              </w:rPr>
            </w:pPr>
            <w:r w:rsidRPr="006C669A">
              <w:rPr>
                <w:rFonts w:ascii="ＭＳ 明朝" w:eastAsia="ＭＳ 明朝" w:hAnsi="ＭＳ 明朝" w:cs="Helvetica" w:hint="eastAsia"/>
                <w:sz w:val="20"/>
                <w:szCs w:val="20"/>
              </w:rPr>
              <w:t>亀の尾</w:t>
            </w:r>
            <w:r w:rsidR="00F96107">
              <w:rPr>
                <w:rFonts w:ascii="ＭＳ 明朝" w:eastAsia="ＭＳ 明朝" w:hAnsi="ＭＳ 明朝" w:cs="Helvetica" w:hint="eastAsia"/>
                <w:kern w:val="0"/>
                <w:sz w:val="20"/>
                <w:szCs w:val="20"/>
              </w:rPr>
              <w:t>（Ka）</w:t>
            </w:r>
          </w:p>
        </w:tc>
        <w:tc>
          <w:tcPr>
            <w:tcW w:w="1417" w:type="dxa"/>
            <w:vAlign w:val="center"/>
          </w:tcPr>
          <w:p w14:paraId="24161A47" w14:textId="77777777"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jc w:val="center"/>
              <w:rPr>
                <w:rFonts w:ascii="ＭＳ 明朝" w:eastAsia="ＭＳ 明朝" w:hAnsi="ＭＳ 明朝" w:cs="Helvetica"/>
                <w:kern w:val="0"/>
                <w:sz w:val="20"/>
                <w:szCs w:val="20"/>
              </w:rPr>
            </w:pPr>
            <w:r w:rsidRPr="006C669A">
              <w:rPr>
                <w:rFonts w:ascii="ＭＳ 明朝" w:eastAsia="ＭＳ 明朝" w:hAnsi="ＭＳ 明朝" w:cs="Helvetica"/>
                <w:sz w:val="20"/>
                <w:szCs w:val="20"/>
              </w:rPr>
              <w:t>1896</w:t>
            </w:r>
          </w:p>
        </w:tc>
      </w:tr>
      <w:tr w:rsidR="00B10AA4" w:rsidRPr="00536ED1" w14:paraId="27620E44" w14:textId="77777777" w:rsidTr="006C669A">
        <w:trPr>
          <w:trHeight w:val="347"/>
        </w:trPr>
        <w:tc>
          <w:tcPr>
            <w:tcW w:w="1843" w:type="dxa"/>
            <w:vAlign w:val="center"/>
          </w:tcPr>
          <w:p w14:paraId="76B785D9" w14:textId="3BC9020E"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rPr>
                <w:rFonts w:ascii="ＭＳ 明朝" w:eastAsia="ＭＳ 明朝" w:hAnsi="ＭＳ 明朝" w:cs="Helvetica"/>
                <w:kern w:val="0"/>
                <w:sz w:val="20"/>
                <w:szCs w:val="20"/>
              </w:rPr>
            </w:pPr>
            <w:r w:rsidRPr="006C669A">
              <w:rPr>
                <w:rFonts w:ascii="ＭＳ 明朝" w:eastAsia="ＭＳ 明朝" w:hAnsi="ＭＳ 明朝" w:cs="Helvetica"/>
                <w:sz w:val="20"/>
                <w:szCs w:val="20"/>
              </w:rPr>
              <w:t>陸羽132号</w:t>
            </w:r>
            <w:r w:rsidR="00F96107">
              <w:rPr>
                <w:rFonts w:ascii="ＭＳ 明朝" w:eastAsia="ＭＳ 明朝" w:hAnsi="ＭＳ 明朝" w:cs="Helvetica" w:hint="eastAsia"/>
                <w:kern w:val="0"/>
                <w:sz w:val="20"/>
                <w:szCs w:val="20"/>
              </w:rPr>
              <w:t>（Ri）</w:t>
            </w:r>
          </w:p>
        </w:tc>
        <w:tc>
          <w:tcPr>
            <w:tcW w:w="1417" w:type="dxa"/>
            <w:vAlign w:val="center"/>
          </w:tcPr>
          <w:p w14:paraId="7996C074" w14:textId="77777777"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jc w:val="center"/>
              <w:rPr>
                <w:rFonts w:ascii="ＭＳ 明朝" w:eastAsia="ＭＳ 明朝" w:hAnsi="ＭＳ 明朝" w:cs="Helvetica"/>
                <w:kern w:val="0"/>
                <w:sz w:val="20"/>
                <w:szCs w:val="20"/>
              </w:rPr>
            </w:pPr>
            <w:r w:rsidRPr="006C669A">
              <w:rPr>
                <w:rFonts w:ascii="ＭＳ 明朝" w:eastAsia="ＭＳ 明朝" w:hAnsi="ＭＳ 明朝" w:cs="Helvetica"/>
                <w:sz w:val="20"/>
                <w:szCs w:val="20"/>
              </w:rPr>
              <w:t>1921</w:t>
            </w:r>
          </w:p>
        </w:tc>
      </w:tr>
      <w:tr w:rsidR="00B10AA4" w:rsidRPr="00536ED1" w14:paraId="2ED71B05" w14:textId="77777777" w:rsidTr="006C669A">
        <w:trPr>
          <w:trHeight w:val="333"/>
        </w:trPr>
        <w:tc>
          <w:tcPr>
            <w:tcW w:w="1843" w:type="dxa"/>
            <w:vAlign w:val="center"/>
          </w:tcPr>
          <w:p w14:paraId="77C9FE5F" w14:textId="3412F5C0"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rPr>
                <w:rFonts w:ascii="ＭＳ 明朝" w:eastAsia="ＭＳ 明朝" w:hAnsi="ＭＳ 明朝" w:cs="Helvetica"/>
                <w:kern w:val="0"/>
                <w:sz w:val="20"/>
                <w:szCs w:val="20"/>
              </w:rPr>
            </w:pPr>
            <w:r w:rsidRPr="006C669A">
              <w:rPr>
                <w:rFonts w:ascii="ＭＳ 明朝" w:eastAsia="ＭＳ 明朝" w:hAnsi="ＭＳ 明朝" w:cs="Helvetica" w:hint="eastAsia"/>
                <w:sz w:val="20"/>
                <w:szCs w:val="20"/>
              </w:rPr>
              <w:t>ササニシキ</w:t>
            </w:r>
            <w:r w:rsidR="00F96107">
              <w:rPr>
                <w:rFonts w:ascii="ＭＳ 明朝" w:eastAsia="ＭＳ 明朝" w:hAnsi="ＭＳ 明朝" w:cs="Helvetica" w:hint="eastAsia"/>
                <w:kern w:val="0"/>
                <w:sz w:val="20"/>
                <w:szCs w:val="20"/>
              </w:rPr>
              <w:t>（Sa）</w:t>
            </w:r>
          </w:p>
        </w:tc>
        <w:tc>
          <w:tcPr>
            <w:tcW w:w="1417" w:type="dxa"/>
            <w:vAlign w:val="center"/>
          </w:tcPr>
          <w:p w14:paraId="1B308125" w14:textId="77777777"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jc w:val="center"/>
              <w:rPr>
                <w:rFonts w:ascii="ＭＳ 明朝" w:eastAsia="ＭＳ 明朝" w:hAnsi="ＭＳ 明朝" w:cs="Helvetica"/>
                <w:kern w:val="0"/>
                <w:sz w:val="20"/>
                <w:szCs w:val="20"/>
              </w:rPr>
            </w:pPr>
            <w:r w:rsidRPr="006C669A">
              <w:rPr>
                <w:rFonts w:ascii="ＭＳ 明朝" w:eastAsia="ＭＳ 明朝" w:hAnsi="ＭＳ 明朝" w:cs="Helvetica"/>
                <w:sz w:val="20"/>
                <w:szCs w:val="20"/>
              </w:rPr>
              <w:t>1963</w:t>
            </w:r>
          </w:p>
        </w:tc>
      </w:tr>
      <w:tr w:rsidR="00B10AA4" w:rsidRPr="00536ED1" w14:paraId="2D4D9CC2" w14:textId="77777777" w:rsidTr="006C669A">
        <w:trPr>
          <w:trHeight w:val="333"/>
        </w:trPr>
        <w:tc>
          <w:tcPr>
            <w:tcW w:w="1843" w:type="dxa"/>
            <w:vAlign w:val="center"/>
          </w:tcPr>
          <w:p w14:paraId="0D345999" w14:textId="04CC80EB"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rPr>
                <w:rFonts w:ascii="ＭＳ 明朝" w:eastAsia="ＭＳ 明朝" w:hAnsi="ＭＳ 明朝" w:cs="Helvetica"/>
                <w:kern w:val="0"/>
                <w:sz w:val="20"/>
                <w:szCs w:val="20"/>
              </w:rPr>
            </w:pPr>
            <w:r w:rsidRPr="006C669A">
              <w:rPr>
                <w:rFonts w:ascii="ＭＳ 明朝" w:eastAsia="ＭＳ 明朝" w:hAnsi="ＭＳ 明朝" w:cs="Helvetica" w:hint="eastAsia"/>
                <w:sz w:val="20"/>
                <w:szCs w:val="20"/>
              </w:rPr>
              <w:t>はえぬき</w:t>
            </w:r>
            <w:r w:rsidR="00F96107">
              <w:rPr>
                <w:rFonts w:ascii="ＭＳ 明朝" w:eastAsia="ＭＳ 明朝" w:hAnsi="ＭＳ 明朝" w:cs="Helvetica" w:hint="eastAsia"/>
                <w:kern w:val="0"/>
                <w:sz w:val="20"/>
                <w:szCs w:val="20"/>
              </w:rPr>
              <w:t>（Ha）</w:t>
            </w:r>
          </w:p>
        </w:tc>
        <w:tc>
          <w:tcPr>
            <w:tcW w:w="1417" w:type="dxa"/>
            <w:vAlign w:val="center"/>
          </w:tcPr>
          <w:p w14:paraId="2C5E00B3" w14:textId="77777777"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jc w:val="center"/>
              <w:rPr>
                <w:rFonts w:ascii="ＭＳ 明朝" w:eastAsia="ＭＳ 明朝" w:hAnsi="ＭＳ 明朝" w:cs="Helvetica"/>
                <w:kern w:val="0"/>
                <w:sz w:val="20"/>
                <w:szCs w:val="20"/>
              </w:rPr>
            </w:pPr>
            <w:r w:rsidRPr="006C669A">
              <w:rPr>
                <w:rFonts w:ascii="ＭＳ 明朝" w:eastAsia="ＭＳ 明朝" w:hAnsi="ＭＳ 明朝" w:cs="Helvetica"/>
                <w:sz w:val="20"/>
                <w:szCs w:val="20"/>
              </w:rPr>
              <w:t>1993</w:t>
            </w:r>
          </w:p>
        </w:tc>
      </w:tr>
      <w:tr w:rsidR="00B10AA4" w:rsidRPr="00536ED1" w14:paraId="05A1B058" w14:textId="77777777" w:rsidTr="006C669A">
        <w:trPr>
          <w:trHeight w:val="333"/>
        </w:trPr>
        <w:tc>
          <w:tcPr>
            <w:tcW w:w="1843" w:type="dxa"/>
            <w:vAlign w:val="center"/>
          </w:tcPr>
          <w:p w14:paraId="15838E21" w14:textId="619BA99B"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rPr>
                <w:rFonts w:ascii="ＭＳ 明朝" w:eastAsia="ＭＳ 明朝" w:hAnsi="ＭＳ 明朝" w:cs="Helvetica"/>
                <w:kern w:val="0"/>
                <w:sz w:val="20"/>
                <w:szCs w:val="20"/>
              </w:rPr>
            </w:pPr>
            <w:r w:rsidRPr="006C669A">
              <w:rPr>
                <w:rFonts w:ascii="ＭＳ 明朝" w:eastAsia="ＭＳ 明朝" w:hAnsi="ＭＳ 明朝" w:cs="Helvetica" w:hint="eastAsia"/>
                <w:sz w:val="20"/>
                <w:szCs w:val="20"/>
              </w:rPr>
              <w:t>つや姫</w:t>
            </w:r>
            <w:r w:rsidR="00F96107">
              <w:rPr>
                <w:rFonts w:ascii="ＭＳ 明朝" w:eastAsia="ＭＳ 明朝" w:hAnsi="ＭＳ 明朝" w:cs="Helvetica" w:hint="eastAsia"/>
                <w:kern w:val="0"/>
                <w:sz w:val="20"/>
                <w:szCs w:val="20"/>
              </w:rPr>
              <w:t>（Tu）</w:t>
            </w:r>
          </w:p>
        </w:tc>
        <w:tc>
          <w:tcPr>
            <w:tcW w:w="1417" w:type="dxa"/>
            <w:vAlign w:val="center"/>
          </w:tcPr>
          <w:p w14:paraId="72F03EAF" w14:textId="77777777" w:rsidR="00B536A7" w:rsidRPr="006C669A" w:rsidRDefault="00B536A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9" w:left="22"/>
              <w:jc w:val="center"/>
              <w:rPr>
                <w:rFonts w:ascii="ＭＳ 明朝" w:eastAsia="ＭＳ 明朝" w:hAnsi="ＭＳ 明朝" w:cs="Helvetica"/>
                <w:kern w:val="0"/>
                <w:sz w:val="20"/>
                <w:szCs w:val="20"/>
              </w:rPr>
            </w:pPr>
            <w:r w:rsidRPr="006C669A">
              <w:rPr>
                <w:rFonts w:ascii="ＭＳ 明朝" w:eastAsia="ＭＳ 明朝" w:hAnsi="ＭＳ 明朝" w:cs="Helvetica"/>
                <w:sz w:val="20"/>
                <w:szCs w:val="20"/>
              </w:rPr>
              <w:t>2009</w:t>
            </w:r>
          </w:p>
        </w:tc>
      </w:tr>
    </w:tbl>
    <w:p w14:paraId="72FB5E29" w14:textId="77777777" w:rsidR="00B536A7" w:rsidRDefault="00B536A7" w:rsidP="00471DF1">
      <w:pPr>
        <w:ind w:firstLineChars="100" w:firstLine="210"/>
        <w:jc w:val="both"/>
        <w:rPr>
          <w:rFonts w:ascii="Times New Roman" w:eastAsia="ＭＳ 明朝" w:hAnsi="Times New Roman"/>
          <w:sz w:val="21"/>
          <w:szCs w:val="22"/>
          <w:lang w:eastAsia="ja-JP"/>
        </w:rPr>
      </w:pPr>
    </w:p>
    <w:p w14:paraId="73D57269" w14:textId="77777777" w:rsidR="00653606" w:rsidRDefault="00653606" w:rsidP="00471DF1">
      <w:pPr>
        <w:ind w:firstLineChars="100" w:firstLine="210"/>
        <w:jc w:val="both"/>
        <w:rPr>
          <w:rFonts w:ascii="Times New Roman" w:eastAsia="ＭＳ 明朝" w:hAnsi="Times New Roman"/>
          <w:sz w:val="21"/>
          <w:szCs w:val="22"/>
          <w:lang w:eastAsia="ja-JP"/>
        </w:rPr>
      </w:pPr>
    </w:p>
    <w:p w14:paraId="7350D4BC" w14:textId="58DE4CDB" w:rsidR="008873FB" w:rsidRDefault="00093807"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10"/>
        <w:jc w:val="both"/>
        <w:rPr>
          <w:rFonts w:ascii="ＭＳ 明朝" w:eastAsia="ＭＳ 明朝" w:hAnsi="ＭＳ 明朝" w:cs="Helvetica"/>
          <w:sz w:val="21"/>
          <w:szCs w:val="21"/>
          <w:lang w:eastAsia="ja-JP"/>
        </w:rPr>
      </w:pPr>
      <w:r w:rsidRPr="00093807">
        <w:rPr>
          <w:rFonts w:ascii="Times New Roman" w:eastAsia="ＭＳ 明朝" w:hAnsi="Times New Roman" w:hint="eastAsia"/>
          <w:sz w:val="21"/>
          <w:szCs w:val="22"/>
          <w:lang w:eastAsia="ja-JP"/>
        </w:rPr>
        <w:t>その結果、除草区におけるイネの籾収量については、亀の尾、陸羽</w:t>
      </w:r>
      <w:r w:rsidRPr="00093807">
        <w:rPr>
          <w:rFonts w:ascii="Times New Roman" w:eastAsia="ＭＳ 明朝" w:hAnsi="Times New Roman" w:hint="eastAsia"/>
          <w:sz w:val="21"/>
          <w:szCs w:val="22"/>
          <w:lang w:eastAsia="ja-JP"/>
        </w:rPr>
        <w:t>132</w:t>
      </w:r>
      <w:r w:rsidRPr="00093807">
        <w:rPr>
          <w:rFonts w:ascii="Times New Roman" w:eastAsia="ＭＳ 明朝" w:hAnsi="Times New Roman" w:hint="eastAsia"/>
          <w:sz w:val="21"/>
          <w:szCs w:val="22"/>
          <w:lang w:eastAsia="ja-JP"/>
        </w:rPr>
        <w:t>号、ササニシキ、はえぬきとつや姫は、それぞれ</w:t>
      </w:r>
      <w:r w:rsidRPr="00093807">
        <w:rPr>
          <w:rFonts w:ascii="Times New Roman" w:eastAsia="ＭＳ 明朝" w:hAnsi="Times New Roman" w:hint="eastAsia"/>
          <w:sz w:val="21"/>
          <w:szCs w:val="22"/>
          <w:lang w:eastAsia="ja-JP"/>
        </w:rPr>
        <w:t>410</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351</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481</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437</w:t>
      </w:r>
      <w:r w:rsidRPr="00093807">
        <w:rPr>
          <w:rFonts w:ascii="Times New Roman" w:eastAsia="ＭＳ 明朝" w:hAnsi="Times New Roman" w:hint="eastAsia"/>
          <w:sz w:val="21"/>
          <w:szCs w:val="22"/>
          <w:lang w:eastAsia="ja-JP"/>
        </w:rPr>
        <w:t>と</w:t>
      </w:r>
      <w:r w:rsidRPr="00093807">
        <w:rPr>
          <w:rFonts w:ascii="Times New Roman" w:eastAsia="ＭＳ 明朝" w:hAnsi="Times New Roman" w:hint="eastAsia"/>
          <w:sz w:val="21"/>
          <w:szCs w:val="22"/>
          <w:lang w:eastAsia="ja-JP"/>
        </w:rPr>
        <w:t>424 g/</w:t>
      </w:r>
      <w:r w:rsidRPr="00093807">
        <w:rPr>
          <w:rFonts w:ascii="Times New Roman" w:eastAsia="ＭＳ 明朝" w:hAnsi="Times New Roman" w:hint="eastAsia"/>
          <w:sz w:val="21"/>
          <w:szCs w:val="22"/>
          <w:lang w:eastAsia="ja-JP"/>
        </w:rPr>
        <w:t>ｍ²で、比較的新しい品種が古い品種より多かった（図１）。非除草区における雑草のバイオマス量は、上記同じ古い順で、それぞれ</w:t>
      </w:r>
      <w:r w:rsidRPr="00093807">
        <w:rPr>
          <w:rFonts w:ascii="Times New Roman" w:eastAsia="ＭＳ 明朝" w:hAnsi="Times New Roman" w:hint="eastAsia"/>
          <w:sz w:val="21"/>
          <w:szCs w:val="22"/>
          <w:lang w:eastAsia="ja-JP"/>
        </w:rPr>
        <w:t>200</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273</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329</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313</w:t>
      </w:r>
      <w:r w:rsidRPr="00093807">
        <w:rPr>
          <w:rFonts w:ascii="Times New Roman" w:eastAsia="ＭＳ 明朝" w:hAnsi="Times New Roman" w:hint="eastAsia"/>
          <w:sz w:val="21"/>
          <w:szCs w:val="22"/>
          <w:lang w:eastAsia="ja-JP"/>
        </w:rPr>
        <w:t>と</w:t>
      </w:r>
      <w:r w:rsidRPr="00093807">
        <w:rPr>
          <w:rFonts w:ascii="Times New Roman" w:eastAsia="ＭＳ 明朝" w:hAnsi="Times New Roman" w:hint="eastAsia"/>
          <w:sz w:val="21"/>
          <w:szCs w:val="22"/>
          <w:lang w:eastAsia="ja-JP"/>
        </w:rPr>
        <w:t>428 g/</w:t>
      </w:r>
      <w:r w:rsidRPr="00093807">
        <w:rPr>
          <w:rFonts w:ascii="Times New Roman" w:eastAsia="ＭＳ 明朝" w:hAnsi="Times New Roman" w:hint="eastAsia"/>
          <w:sz w:val="21"/>
          <w:szCs w:val="22"/>
          <w:lang w:eastAsia="ja-JP"/>
        </w:rPr>
        <w:t>ｍ²で、古い品種処理区の雑草発生量が多かった。また、非除草区と除草区籾収量から求めた除草しない減収率は、古い順で、それぞれ</w:t>
      </w:r>
      <w:r w:rsidRPr="00093807">
        <w:rPr>
          <w:rFonts w:ascii="Times New Roman" w:eastAsia="ＭＳ 明朝" w:hAnsi="Times New Roman" w:hint="eastAsia"/>
          <w:sz w:val="21"/>
          <w:szCs w:val="22"/>
          <w:lang w:eastAsia="ja-JP"/>
        </w:rPr>
        <w:t>39</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55</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68</w:t>
      </w:r>
      <w:r w:rsidRPr="00093807">
        <w:rPr>
          <w:rFonts w:ascii="Times New Roman" w:eastAsia="ＭＳ 明朝" w:hAnsi="Times New Roman" w:hint="eastAsia"/>
          <w:sz w:val="21"/>
          <w:szCs w:val="22"/>
          <w:lang w:eastAsia="ja-JP"/>
        </w:rPr>
        <w:t>，</w:t>
      </w:r>
      <w:r w:rsidRPr="00093807">
        <w:rPr>
          <w:rFonts w:ascii="Times New Roman" w:eastAsia="ＭＳ 明朝" w:hAnsi="Times New Roman" w:hint="eastAsia"/>
          <w:sz w:val="21"/>
          <w:szCs w:val="22"/>
          <w:lang w:eastAsia="ja-JP"/>
        </w:rPr>
        <w:t>66</w:t>
      </w:r>
      <w:r w:rsidRPr="00093807">
        <w:rPr>
          <w:rFonts w:ascii="Times New Roman" w:eastAsia="ＭＳ 明朝" w:hAnsi="Times New Roman" w:hint="eastAsia"/>
          <w:sz w:val="21"/>
          <w:szCs w:val="22"/>
          <w:lang w:eastAsia="ja-JP"/>
        </w:rPr>
        <w:t>と</w:t>
      </w:r>
      <w:r w:rsidRPr="00093807">
        <w:rPr>
          <w:rFonts w:ascii="Times New Roman" w:eastAsia="ＭＳ 明朝" w:hAnsi="Times New Roman" w:hint="eastAsia"/>
          <w:sz w:val="21"/>
          <w:szCs w:val="22"/>
          <w:lang w:eastAsia="ja-JP"/>
        </w:rPr>
        <w:t>69</w:t>
      </w:r>
      <w:r w:rsidRPr="00093807">
        <w:rPr>
          <w:rFonts w:ascii="Times New Roman" w:eastAsia="ＭＳ 明朝" w:hAnsi="Times New Roman" w:hint="eastAsia"/>
          <w:sz w:val="21"/>
          <w:szCs w:val="22"/>
          <w:lang w:eastAsia="ja-JP"/>
        </w:rPr>
        <w:t>％で、新しい品種の減収率が高かった。以上の結果から、雑草との競合性は、新しい品種より古い品種のほうが強く、有機栽培に適用しうると考える。</w:t>
      </w:r>
    </w:p>
    <w:p w14:paraId="41A75A79" w14:textId="77777777" w:rsidR="00757B22" w:rsidRDefault="00757B22" w:rsidP="006C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ＭＳ 明朝" w:eastAsia="ＭＳ 明朝" w:hAnsi="ＭＳ 明朝" w:cs="Helvetica"/>
          <w:sz w:val="21"/>
          <w:szCs w:val="21"/>
          <w:lang w:eastAsia="ja-JP"/>
        </w:rPr>
      </w:pPr>
    </w:p>
    <w:p w14:paraId="477CF218" w14:textId="76D19909" w:rsidR="00757B22" w:rsidRPr="00757B22" w:rsidRDefault="00757B22" w:rsidP="006C669A">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キーワード</w:t>
      </w:r>
      <w:r>
        <w:rPr>
          <w:rFonts w:ascii="Times New Roman" w:eastAsia="ＭＳ 明朝" w:hAnsi="Times New Roman" w:hint="eastAsia"/>
          <w:b/>
          <w:bCs/>
          <w:sz w:val="21"/>
          <w:szCs w:val="22"/>
          <w:lang w:eastAsia="ja-JP"/>
        </w:rPr>
        <w:t>:</w:t>
      </w:r>
      <w:r>
        <w:rPr>
          <w:rFonts w:ascii="Times New Roman" w:eastAsia="ＭＳ 明朝" w:hAnsi="Times New Roman" w:hint="eastAsia"/>
          <w:b/>
          <w:bCs/>
          <w:sz w:val="21"/>
          <w:szCs w:val="22"/>
          <w:lang w:eastAsia="ja-JP"/>
        </w:rPr>
        <w:t xml:space="preserve">　</w:t>
      </w:r>
      <w:r w:rsidRPr="006C669A">
        <w:rPr>
          <w:rFonts w:ascii="Times New Roman" w:eastAsia="ＭＳ 明朝" w:hAnsi="Times New Roman" w:hint="eastAsia"/>
          <w:sz w:val="21"/>
          <w:szCs w:val="22"/>
          <w:lang w:eastAsia="ja-JP"/>
        </w:rPr>
        <w:t>有機稲作、雑草競合性、</w:t>
      </w:r>
      <w:r w:rsidR="00F96107">
        <w:rPr>
          <w:rFonts w:ascii="Times New Roman" w:eastAsia="ＭＳ 明朝" w:hAnsi="Times New Roman" w:hint="eastAsia"/>
          <w:sz w:val="21"/>
          <w:szCs w:val="22"/>
          <w:lang w:eastAsia="ja-JP"/>
        </w:rPr>
        <w:t>品種、庄内地域</w:t>
      </w:r>
    </w:p>
    <w:p w14:paraId="125D09BC" w14:textId="61E8D751" w:rsidR="0034502D" w:rsidRDefault="00AE7538" w:rsidP="00890F89">
      <w:pPr>
        <w:ind w:leftChars="118" w:left="283" w:firstLineChars="300" w:firstLine="63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lastRenderedPageBreak/>
        <w:t xml:space="preserve">　　</w:t>
      </w:r>
    </w:p>
    <w:p w14:paraId="4615BED9" w14:textId="3DD19A74" w:rsidR="001966E1" w:rsidRPr="001966E1" w:rsidRDefault="00AE7538" w:rsidP="006C669A">
      <w:pPr>
        <w:ind w:leftChars="118" w:left="283" w:firstLineChars="300" w:firstLine="63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r w:rsidR="00807A66" w:rsidRPr="00807A66">
        <w:rPr>
          <w:rFonts w:hint="eastAsia"/>
          <w:noProof/>
        </w:rPr>
        <w:drawing>
          <wp:inline distT="0" distB="0" distL="0" distR="0" wp14:anchorId="505C9953" wp14:editId="0678037B">
            <wp:extent cx="5057775" cy="3162300"/>
            <wp:effectExtent l="0" t="0" r="9525" b="0"/>
            <wp:docPr id="114049164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3162300"/>
                    </a:xfrm>
                    <a:prstGeom prst="rect">
                      <a:avLst/>
                    </a:prstGeom>
                    <a:noFill/>
                    <a:ln>
                      <a:noFill/>
                    </a:ln>
                  </pic:spPr>
                </pic:pic>
              </a:graphicData>
            </a:graphic>
          </wp:inline>
        </w:drawing>
      </w:r>
    </w:p>
    <w:p w14:paraId="0AD46458" w14:textId="05FC97F3" w:rsidR="001966E1" w:rsidRPr="001966E1" w:rsidRDefault="009B535D"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p>
    <w:p w14:paraId="301F4501" w14:textId="31709176" w:rsidR="00890F89" w:rsidRDefault="00890F89" w:rsidP="006C669A">
      <w:pPr>
        <w:ind w:leftChars="118" w:left="283"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図１：</w:t>
      </w:r>
      <w:r w:rsidR="0034502D">
        <w:rPr>
          <w:rFonts w:ascii="Times New Roman" w:eastAsia="ＭＳ 明朝" w:hAnsi="Times New Roman" w:hint="eastAsia"/>
          <w:sz w:val="21"/>
          <w:szCs w:val="22"/>
          <w:lang w:eastAsia="ja-JP"/>
        </w:rPr>
        <w:t>除草区と非除草区における各年代イネ品種の籾収量</w:t>
      </w:r>
    </w:p>
    <w:p w14:paraId="111A3A5F" w14:textId="20AC384D" w:rsidR="001966E1" w:rsidRDefault="001966E1" w:rsidP="00D75909">
      <w:pPr>
        <w:jc w:val="both"/>
        <w:rPr>
          <w:rFonts w:ascii="Times New Roman" w:eastAsia="ＭＳ 明朝" w:hAnsi="Times New Roman"/>
          <w:sz w:val="21"/>
          <w:szCs w:val="22"/>
          <w:lang w:eastAsia="ja-JP"/>
        </w:rPr>
      </w:pPr>
    </w:p>
    <w:p w14:paraId="56C58351" w14:textId="77777777" w:rsidR="0034502D" w:rsidRDefault="0034502D" w:rsidP="00D75909">
      <w:pPr>
        <w:jc w:val="both"/>
        <w:rPr>
          <w:rFonts w:ascii="Times New Roman" w:eastAsia="ＭＳ 明朝" w:hAnsi="Times New Roman"/>
          <w:sz w:val="21"/>
          <w:szCs w:val="22"/>
          <w:lang w:eastAsia="ja-JP"/>
        </w:rPr>
      </w:pPr>
    </w:p>
    <w:p w14:paraId="19FFF3A3" w14:textId="4AC30119" w:rsidR="00F96107" w:rsidRDefault="0034502D" w:rsidP="006C669A">
      <w:pPr>
        <w:ind w:leftChars="59" w:left="142" w:firstLineChars="236" w:firstLine="566"/>
        <w:jc w:val="both"/>
        <w:rPr>
          <w:rFonts w:ascii="Times New Roman" w:eastAsia="ＭＳ 明朝" w:hAnsi="Times New Roman"/>
          <w:sz w:val="21"/>
          <w:szCs w:val="22"/>
          <w:lang w:eastAsia="ja-JP"/>
        </w:rPr>
      </w:pPr>
      <w:r w:rsidRPr="0034502D">
        <w:rPr>
          <w:rFonts w:hint="eastAsia"/>
          <w:noProof/>
        </w:rPr>
        <w:drawing>
          <wp:inline distT="0" distB="0" distL="0" distR="0" wp14:anchorId="4F9ED1B7" wp14:editId="19EB80F0">
            <wp:extent cx="4791075" cy="3166456"/>
            <wp:effectExtent l="0" t="0" r="0" b="0"/>
            <wp:docPr id="96402418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2046" cy="3167098"/>
                    </a:xfrm>
                    <a:prstGeom prst="rect">
                      <a:avLst/>
                    </a:prstGeom>
                    <a:noFill/>
                    <a:ln>
                      <a:noFill/>
                    </a:ln>
                  </pic:spPr>
                </pic:pic>
              </a:graphicData>
            </a:graphic>
          </wp:inline>
        </w:drawing>
      </w:r>
    </w:p>
    <w:p w14:paraId="5A10089E" w14:textId="77777777" w:rsidR="00890F89" w:rsidRDefault="00890F89" w:rsidP="00D75909">
      <w:pPr>
        <w:jc w:val="both"/>
        <w:rPr>
          <w:rFonts w:ascii="Times New Roman" w:eastAsia="ＭＳ 明朝" w:hAnsi="Times New Roman"/>
          <w:sz w:val="21"/>
          <w:szCs w:val="22"/>
          <w:lang w:eastAsia="ja-JP"/>
        </w:rPr>
      </w:pPr>
    </w:p>
    <w:p w14:paraId="31F67E2E" w14:textId="12D7523C" w:rsidR="00405355" w:rsidRDefault="00405355" w:rsidP="006C669A">
      <w:pPr>
        <w:ind w:leftChars="118" w:left="283"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図</w:t>
      </w:r>
      <w:r w:rsidR="0034502D">
        <w:rPr>
          <w:rFonts w:ascii="Times New Roman" w:eastAsia="ＭＳ 明朝" w:hAnsi="Times New Roman" w:hint="eastAsia"/>
          <w:sz w:val="21"/>
          <w:szCs w:val="22"/>
          <w:lang w:eastAsia="ja-JP"/>
        </w:rPr>
        <w:t>２</w:t>
      </w:r>
      <w:r>
        <w:rPr>
          <w:rFonts w:ascii="Times New Roman" w:eastAsia="ＭＳ 明朝" w:hAnsi="Times New Roman" w:hint="eastAsia"/>
          <w:sz w:val="21"/>
          <w:szCs w:val="22"/>
          <w:lang w:eastAsia="ja-JP"/>
        </w:rPr>
        <w:t>：</w:t>
      </w:r>
      <w:r w:rsidR="0034502D">
        <w:rPr>
          <w:rFonts w:ascii="Times New Roman" w:eastAsia="ＭＳ 明朝" w:hAnsi="Times New Roman" w:hint="eastAsia"/>
          <w:sz w:val="21"/>
          <w:szCs w:val="22"/>
          <w:lang w:eastAsia="ja-JP"/>
        </w:rPr>
        <w:t>各年代イネ品種の</w:t>
      </w:r>
      <w:r>
        <w:rPr>
          <w:rFonts w:ascii="Times New Roman" w:eastAsia="ＭＳ 明朝" w:hAnsi="Times New Roman" w:hint="eastAsia"/>
          <w:sz w:val="21"/>
          <w:szCs w:val="22"/>
          <w:lang w:eastAsia="ja-JP"/>
        </w:rPr>
        <w:t>減収率</w:t>
      </w:r>
    </w:p>
    <w:p w14:paraId="313C904A" w14:textId="77777777" w:rsidR="0034502D" w:rsidRDefault="0034502D" w:rsidP="00D75909">
      <w:pPr>
        <w:jc w:val="both"/>
        <w:rPr>
          <w:rFonts w:ascii="Times New Roman" w:eastAsia="ＭＳ 明朝" w:hAnsi="Times New Roman"/>
          <w:sz w:val="21"/>
          <w:szCs w:val="22"/>
          <w:lang w:eastAsia="ja-JP"/>
        </w:rPr>
      </w:pPr>
    </w:p>
    <w:p w14:paraId="48B2575E" w14:textId="7CCE88A9" w:rsidR="00C02618" w:rsidRPr="006962DF"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255FA929" w14:textId="268D136E"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6E50AF">
        <w:rPr>
          <w:rStyle w:val="cf01"/>
          <w:rFonts w:ascii="Times New Roman" w:eastAsia="ＭＳ 明朝" w:hAnsi="Times New Roman" w:cs="Times New Roman" w:hint="eastAsia"/>
          <w:b w:val="0"/>
          <w:bCs w:val="0"/>
          <w:sz w:val="24"/>
          <w:szCs w:val="24"/>
          <w:lang w:eastAsia="ja-JP"/>
        </w:rPr>
        <w:t>矢部愛実</w:t>
      </w:r>
    </w:p>
    <w:p w14:paraId="60C36A33" w14:textId="358E71D4" w:rsidR="006F0282" w:rsidRPr="006F0282"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6E50AF" w:rsidRPr="006E50AF">
        <w:rPr>
          <w:rStyle w:val="cf01"/>
          <w:rFonts w:ascii="Times New Roman" w:eastAsia="ＭＳ 明朝" w:hAnsi="Times New Roman" w:cs="Times New Roman"/>
          <w:b w:val="0"/>
          <w:bCs w:val="0"/>
          <w:sz w:val="24"/>
          <w:szCs w:val="24"/>
          <w:lang w:eastAsia="ja-JP"/>
        </w:rPr>
        <w:t>a201262@st.yamagata-u.ac.jp</w:t>
      </w:r>
    </w:p>
    <w:p w14:paraId="706FCCE2" w14:textId="48E95D77" w:rsidR="002713B9" w:rsidRPr="00F422D7" w:rsidRDefault="002713B9" w:rsidP="006C669A">
      <w:pPr>
        <w:pStyle w:val="pf0"/>
        <w:adjustRightInd w:val="0"/>
        <w:snapToGrid w:val="0"/>
        <w:spacing w:before="0" w:beforeAutospacing="0" w:after="0" w:afterAutospacing="0"/>
        <w:jc w:val="center"/>
        <w:rPr>
          <w:rStyle w:val="cf01"/>
          <w:rFonts w:ascii="Times New Roman" w:eastAsia="ＭＳ 明朝" w:hAnsi="Times New Roman" w:cs="Times New Roman"/>
          <w:b w:val="0"/>
          <w:sz w:val="24"/>
          <w:szCs w:val="24"/>
          <w:lang w:eastAsia="ja-JP"/>
        </w:rPr>
      </w:pPr>
    </w:p>
    <w:sectPr w:rsidR="002713B9" w:rsidRPr="00F422D7" w:rsidSect="00740D8B">
      <w:headerReference w:type="default" r:id="rId11"/>
      <w:footerReference w:type="even" r:id="rId12"/>
      <w:footerReference w:type="default" r:id="rId13"/>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87FE" w14:textId="77777777" w:rsidR="00FE0850" w:rsidRDefault="00FE0850" w:rsidP="001E6F61">
      <w:r>
        <w:separator/>
      </w:r>
    </w:p>
  </w:endnote>
  <w:endnote w:type="continuationSeparator" w:id="0">
    <w:p w14:paraId="21809423" w14:textId="77777777" w:rsidR="00FE0850" w:rsidRDefault="00FE0850" w:rsidP="001E6F61">
      <w:r>
        <w:continuationSeparator/>
      </w:r>
    </w:p>
  </w:endnote>
  <w:endnote w:type="continuationNotice" w:id="1">
    <w:p w14:paraId="44834787" w14:textId="77777777" w:rsidR="00FE0850" w:rsidRDefault="00FE0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8B6B" w14:textId="77777777" w:rsidR="00FE0850" w:rsidRDefault="00FE0850" w:rsidP="001E6F61">
      <w:r>
        <w:separator/>
      </w:r>
    </w:p>
  </w:footnote>
  <w:footnote w:type="continuationSeparator" w:id="0">
    <w:p w14:paraId="3BB48885" w14:textId="77777777" w:rsidR="00FE0850" w:rsidRDefault="00FE0850" w:rsidP="001E6F61">
      <w:r>
        <w:continuationSeparator/>
      </w:r>
    </w:p>
  </w:footnote>
  <w:footnote w:type="continuationNotice" w:id="1">
    <w:p w14:paraId="7493030C" w14:textId="77777777" w:rsidR="00FE0850" w:rsidRDefault="00FE0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AF5"/>
    <w:multiLevelType w:val="hybridMultilevel"/>
    <w:tmpl w:val="115089CC"/>
    <w:lvl w:ilvl="0" w:tplc="FE5E179A">
      <w:start w:val="1"/>
      <w:numFmt w:val="bullet"/>
      <w:lvlText w:val="•"/>
      <w:lvlJc w:val="left"/>
      <w:pPr>
        <w:tabs>
          <w:tab w:val="num" w:pos="720"/>
        </w:tabs>
        <w:ind w:left="720" w:hanging="360"/>
      </w:pPr>
      <w:rPr>
        <w:rFonts w:ascii="Arial" w:hAnsi="Arial" w:hint="default"/>
      </w:rPr>
    </w:lvl>
    <w:lvl w:ilvl="1" w:tplc="C568B2E2" w:tentative="1">
      <w:start w:val="1"/>
      <w:numFmt w:val="bullet"/>
      <w:lvlText w:val="•"/>
      <w:lvlJc w:val="left"/>
      <w:pPr>
        <w:tabs>
          <w:tab w:val="num" w:pos="1440"/>
        </w:tabs>
        <w:ind w:left="1440" w:hanging="360"/>
      </w:pPr>
      <w:rPr>
        <w:rFonts w:ascii="Arial" w:hAnsi="Arial" w:hint="default"/>
      </w:rPr>
    </w:lvl>
    <w:lvl w:ilvl="2" w:tplc="2632C6B2" w:tentative="1">
      <w:start w:val="1"/>
      <w:numFmt w:val="bullet"/>
      <w:lvlText w:val="•"/>
      <w:lvlJc w:val="left"/>
      <w:pPr>
        <w:tabs>
          <w:tab w:val="num" w:pos="2160"/>
        </w:tabs>
        <w:ind w:left="2160" w:hanging="360"/>
      </w:pPr>
      <w:rPr>
        <w:rFonts w:ascii="Arial" w:hAnsi="Arial" w:hint="default"/>
      </w:rPr>
    </w:lvl>
    <w:lvl w:ilvl="3" w:tplc="11F655D0" w:tentative="1">
      <w:start w:val="1"/>
      <w:numFmt w:val="bullet"/>
      <w:lvlText w:val="•"/>
      <w:lvlJc w:val="left"/>
      <w:pPr>
        <w:tabs>
          <w:tab w:val="num" w:pos="2880"/>
        </w:tabs>
        <w:ind w:left="2880" w:hanging="360"/>
      </w:pPr>
      <w:rPr>
        <w:rFonts w:ascii="Arial" w:hAnsi="Arial" w:hint="default"/>
      </w:rPr>
    </w:lvl>
    <w:lvl w:ilvl="4" w:tplc="8BACE8FE" w:tentative="1">
      <w:start w:val="1"/>
      <w:numFmt w:val="bullet"/>
      <w:lvlText w:val="•"/>
      <w:lvlJc w:val="left"/>
      <w:pPr>
        <w:tabs>
          <w:tab w:val="num" w:pos="3600"/>
        </w:tabs>
        <w:ind w:left="3600" w:hanging="360"/>
      </w:pPr>
      <w:rPr>
        <w:rFonts w:ascii="Arial" w:hAnsi="Arial" w:hint="default"/>
      </w:rPr>
    </w:lvl>
    <w:lvl w:ilvl="5" w:tplc="12BE597A" w:tentative="1">
      <w:start w:val="1"/>
      <w:numFmt w:val="bullet"/>
      <w:lvlText w:val="•"/>
      <w:lvlJc w:val="left"/>
      <w:pPr>
        <w:tabs>
          <w:tab w:val="num" w:pos="4320"/>
        </w:tabs>
        <w:ind w:left="4320" w:hanging="360"/>
      </w:pPr>
      <w:rPr>
        <w:rFonts w:ascii="Arial" w:hAnsi="Arial" w:hint="default"/>
      </w:rPr>
    </w:lvl>
    <w:lvl w:ilvl="6" w:tplc="278ED886" w:tentative="1">
      <w:start w:val="1"/>
      <w:numFmt w:val="bullet"/>
      <w:lvlText w:val="•"/>
      <w:lvlJc w:val="left"/>
      <w:pPr>
        <w:tabs>
          <w:tab w:val="num" w:pos="5040"/>
        </w:tabs>
        <w:ind w:left="5040" w:hanging="360"/>
      </w:pPr>
      <w:rPr>
        <w:rFonts w:ascii="Arial" w:hAnsi="Arial" w:hint="default"/>
      </w:rPr>
    </w:lvl>
    <w:lvl w:ilvl="7" w:tplc="1C66C448" w:tentative="1">
      <w:start w:val="1"/>
      <w:numFmt w:val="bullet"/>
      <w:lvlText w:val="•"/>
      <w:lvlJc w:val="left"/>
      <w:pPr>
        <w:tabs>
          <w:tab w:val="num" w:pos="5760"/>
        </w:tabs>
        <w:ind w:left="5760" w:hanging="360"/>
      </w:pPr>
      <w:rPr>
        <w:rFonts w:ascii="Arial" w:hAnsi="Arial" w:hint="default"/>
      </w:rPr>
    </w:lvl>
    <w:lvl w:ilvl="8" w:tplc="702A7B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893548"/>
    <w:multiLevelType w:val="hybridMultilevel"/>
    <w:tmpl w:val="81E22D20"/>
    <w:lvl w:ilvl="0" w:tplc="6D2A83F6">
      <w:start w:val="1"/>
      <w:numFmt w:val="bullet"/>
      <w:lvlText w:val="•"/>
      <w:lvlJc w:val="left"/>
      <w:pPr>
        <w:tabs>
          <w:tab w:val="num" w:pos="720"/>
        </w:tabs>
        <w:ind w:left="720" w:hanging="360"/>
      </w:pPr>
      <w:rPr>
        <w:rFonts w:ascii="Arial" w:hAnsi="Arial" w:hint="default"/>
      </w:rPr>
    </w:lvl>
    <w:lvl w:ilvl="1" w:tplc="0B6216E0" w:tentative="1">
      <w:start w:val="1"/>
      <w:numFmt w:val="bullet"/>
      <w:lvlText w:val="•"/>
      <w:lvlJc w:val="left"/>
      <w:pPr>
        <w:tabs>
          <w:tab w:val="num" w:pos="1440"/>
        </w:tabs>
        <w:ind w:left="1440" w:hanging="360"/>
      </w:pPr>
      <w:rPr>
        <w:rFonts w:ascii="Arial" w:hAnsi="Arial" w:hint="default"/>
      </w:rPr>
    </w:lvl>
    <w:lvl w:ilvl="2" w:tplc="F65CCA8C" w:tentative="1">
      <w:start w:val="1"/>
      <w:numFmt w:val="bullet"/>
      <w:lvlText w:val="•"/>
      <w:lvlJc w:val="left"/>
      <w:pPr>
        <w:tabs>
          <w:tab w:val="num" w:pos="2160"/>
        </w:tabs>
        <w:ind w:left="2160" w:hanging="360"/>
      </w:pPr>
      <w:rPr>
        <w:rFonts w:ascii="Arial" w:hAnsi="Arial" w:hint="default"/>
      </w:rPr>
    </w:lvl>
    <w:lvl w:ilvl="3" w:tplc="04B2935E" w:tentative="1">
      <w:start w:val="1"/>
      <w:numFmt w:val="bullet"/>
      <w:lvlText w:val="•"/>
      <w:lvlJc w:val="left"/>
      <w:pPr>
        <w:tabs>
          <w:tab w:val="num" w:pos="2880"/>
        </w:tabs>
        <w:ind w:left="2880" w:hanging="360"/>
      </w:pPr>
      <w:rPr>
        <w:rFonts w:ascii="Arial" w:hAnsi="Arial" w:hint="default"/>
      </w:rPr>
    </w:lvl>
    <w:lvl w:ilvl="4" w:tplc="E9B2D1FA" w:tentative="1">
      <w:start w:val="1"/>
      <w:numFmt w:val="bullet"/>
      <w:lvlText w:val="•"/>
      <w:lvlJc w:val="left"/>
      <w:pPr>
        <w:tabs>
          <w:tab w:val="num" w:pos="3600"/>
        </w:tabs>
        <w:ind w:left="3600" w:hanging="360"/>
      </w:pPr>
      <w:rPr>
        <w:rFonts w:ascii="Arial" w:hAnsi="Arial" w:hint="default"/>
      </w:rPr>
    </w:lvl>
    <w:lvl w:ilvl="5" w:tplc="D8F8489C" w:tentative="1">
      <w:start w:val="1"/>
      <w:numFmt w:val="bullet"/>
      <w:lvlText w:val="•"/>
      <w:lvlJc w:val="left"/>
      <w:pPr>
        <w:tabs>
          <w:tab w:val="num" w:pos="4320"/>
        </w:tabs>
        <w:ind w:left="4320" w:hanging="360"/>
      </w:pPr>
      <w:rPr>
        <w:rFonts w:ascii="Arial" w:hAnsi="Arial" w:hint="default"/>
      </w:rPr>
    </w:lvl>
    <w:lvl w:ilvl="6" w:tplc="D5EC5E04" w:tentative="1">
      <w:start w:val="1"/>
      <w:numFmt w:val="bullet"/>
      <w:lvlText w:val="•"/>
      <w:lvlJc w:val="left"/>
      <w:pPr>
        <w:tabs>
          <w:tab w:val="num" w:pos="5040"/>
        </w:tabs>
        <w:ind w:left="5040" w:hanging="360"/>
      </w:pPr>
      <w:rPr>
        <w:rFonts w:ascii="Arial" w:hAnsi="Arial" w:hint="default"/>
      </w:rPr>
    </w:lvl>
    <w:lvl w:ilvl="7" w:tplc="25521E12" w:tentative="1">
      <w:start w:val="1"/>
      <w:numFmt w:val="bullet"/>
      <w:lvlText w:val="•"/>
      <w:lvlJc w:val="left"/>
      <w:pPr>
        <w:tabs>
          <w:tab w:val="num" w:pos="5760"/>
        </w:tabs>
        <w:ind w:left="5760" w:hanging="360"/>
      </w:pPr>
      <w:rPr>
        <w:rFonts w:ascii="Arial" w:hAnsi="Arial" w:hint="default"/>
      </w:rPr>
    </w:lvl>
    <w:lvl w:ilvl="8" w:tplc="10B418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4F1AA9"/>
    <w:multiLevelType w:val="hybridMultilevel"/>
    <w:tmpl w:val="05B68CD6"/>
    <w:lvl w:ilvl="0" w:tplc="71A0A380">
      <w:start w:val="1"/>
      <w:numFmt w:val="bullet"/>
      <w:lvlText w:val="•"/>
      <w:lvlJc w:val="left"/>
      <w:pPr>
        <w:tabs>
          <w:tab w:val="num" w:pos="720"/>
        </w:tabs>
        <w:ind w:left="720" w:hanging="360"/>
      </w:pPr>
      <w:rPr>
        <w:rFonts w:ascii="Arial" w:hAnsi="Arial" w:hint="default"/>
      </w:rPr>
    </w:lvl>
    <w:lvl w:ilvl="1" w:tplc="FCD870C8" w:tentative="1">
      <w:start w:val="1"/>
      <w:numFmt w:val="bullet"/>
      <w:lvlText w:val="•"/>
      <w:lvlJc w:val="left"/>
      <w:pPr>
        <w:tabs>
          <w:tab w:val="num" w:pos="1440"/>
        </w:tabs>
        <w:ind w:left="1440" w:hanging="360"/>
      </w:pPr>
      <w:rPr>
        <w:rFonts w:ascii="Arial" w:hAnsi="Arial" w:hint="default"/>
      </w:rPr>
    </w:lvl>
    <w:lvl w:ilvl="2" w:tplc="32BEF07E" w:tentative="1">
      <w:start w:val="1"/>
      <w:numFmt w:val="bullet"/>
      <w:lvlText w:val="•"/>
      <w:lvlJc w:val="left"/>
      <w:pPr>
        <w:tabs>
          <w:tab w:val="num" w:pos="2160"/>
        </w:tabs>
        <w:ind w:left="2160" w:hanging="360"/>
      </w:pPr>
      <w:rPr>
        <w:rFonts w:ascii="Arial" w:hAnsi="Arial" w:hint="default"/>
      </w:rPr>
    </w:lvl>
    <w:lvl w:ilvl="3" w:tplc="9F2276F0" w:tentative="1">
      <w:start w:val="1"/>
      <w:numFmt w:val="bullet"/>
      <w:lvlText w:val="•"/>
      <w:lvlJc w:val="left"/>
      <w:pPr>
        <w:tabs>
          <w:tab w:val="num" w:pos="2880"/>
        </w:tabs>
        <w:ind w:left="2880" w:hanging="360"/>
      </w:pPr>
      <w:rPr>
        <w:rFonts w:ascii="Arial" w:hAnsi="Arial" w:hint="default"/>
      </w:rPr>
    </w:lvl>
    <w:lvl w:ilvl="4" w:tplc="534878E4" w:tentative="1">
      <w:start w:val="1"/>
      <w:numFmt w:val="bullet"/>
      <w:lvlText w:val="•"/>
      <w:lvlJc w:val="left"/>
      <w:pPr>
        <w:tabs>
          <w:tab w:val="num" w:pos="3600"/>
        </w:tabs>
        <w:ind w:left="3600" w:hanging="360"/>
      </w:pPr>
      <w:rPr>
        <w:rFonts w:ascii="Arial" w:hAnsi="Arial" w:hint="default"/>
      </w:rPr>
    </w:lvl>
    <w:lvl w:ilvl="5" w:tplc="4DAA0B2E" w:tentative="1">
      <w:start w:val="1"/>
      <w:numFmt w:val="bullet"/>
      <w:lvlText w:val="•"/>
      <w:lvlJc w:val="left"/>
      <w:pPr>
        <w:tabs>
          <w:tab w:val="num" w:pos="4320"/>
        </w:tabs>
        <w:ind w:left="4320" w:hanging="360"/>
      </w:pPr>
      <w:rPr>
        <w:rFonts w:ascii="Arial" w:hAnsi="Arial" w:hint="default"/>
      </w:rPr>
    </w:lvl>
    <w:lvl w:ilvl="6" w:tplc="37088E8A" w:tentative="1">
      <w:start w:val="1"/>
      <w:numFmt w:val="bullet"/>
      <w:lvlText w:val="•"/>
      <w:lvlJc w:val="left"/>
      <w:pPr>
        <w:tabs>
          <w:tab w:val="num" w:pos="5040"/>
        </w:tabs>
        <w:ind w:left="5040" w:hanging="360"/>
      </w:pPr>
      <w:rPr>
        <w:rFonts w:ascii="Arial" w:hAnsi="Arial" w:hint="default"/>
      </w:rPr>
    </w:lvl>
    <w:lvl w:ilvl="7" w:tplc="DE9ED8FC" w:tentative="1">
      <w:start w:val="1"/>
      <w:numFmt w:val="bullet"/>
      <w:lvlText w:val="•"/>
      <w:lvlJc w:val="left"/>
      <w:pPr>
        <w:tabs>
          <w:tab w:val="num" w:pos="5760"/>
        </w:tabs>
        <w:ind w:left="5760" w:hanging="360"/>
      </w:pPr>
      <w:rPr>
        <w:rFonts w:ascii="Arial" w:hAnsi="Arial" w:hint="default"/>
      </w:rPr>
    </w:lvl>
    <w:lvl w:ilvl="8" w:tplc="C8CA79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3"/>
  </w:num>
  <w:num w:numId="2" w16cid:durableId="1963341564">
    <w:abstractNumId w:val="6"/>
  </w:num>
  <w:num w:numId="3" w16cid:durableId="646210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2"/>
  </w:num>
  <w:num w:numId="5" w16cid:durableId="1279484392">
    <w:abstractNumId w:val="4"/>
  </w:num>
  <w:num w:numId="6" w16cid:durableId="602735109">
    <w:abstractNumId w:val="0"/>
  </w:num>
  <w:num w:numId="7" w16cid:durableId="1438983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55B52"/>
    <w:rsid w:val="000570E1"/>
    <w:rsid w:val="00083122"/>
    <w:rsid w:val="00093807"/>
    <w:rsid w:val="000A65DE"/>
    <w:rsid w:val="000B5029"/>
    <w:rsid w:val="000D3B00"/>
    <w:rsid w:val="001068B9"/>
    <w:rsid w:val="00125A08"/>
    <w:rsid w:val="001454D7"/>
    <w:rsid w:val="001820DC"/>
    <w:rsid w:val="001966E1"/>
    <w:rsid w:val="001B5818"/>
    <w:rsid w:val="001B62E0"/>
    <w:rsid w:val="001C783A"/>
    <w:rsid w:val="001E6F61"/>
    <w:rsid w:val="001F23E1"/>
    <w:rsid w:val="001F3725"/>
    <w:rsid w:val="001F6B59"/>
    <w:rsid w:val="0020394A"/>
    <w:rsid w:val="00211270"/>
    <w:rsid w:val="00234FAE"/>
    <w:rsid w:val="00242FEE"/>
    <w:rsid w:val="00261031"/>
    <w:rsid w:val="00270798"/>
    <w:rsid w:val="002713B9"/>
    <w:rsid w:val="00277D14"/>
    <w:rsid w:val="002D3B81"/>
    <w:rsid w:val="002E0227"/>
    <w:rsid w:val="002F1F3F"/>
    <w:rsid w:val="00323198"/>
    <w:rsid w:val="00324909"/>
    <w:rsid w:val="00325D12"/>
    <w:rsid w:val="00333D75"/>
    <w:rsid w:val="0034502D"/>
    <w:rsid w:val="00345491"/>
    <w:rsid w:val="003515B8"/>
    <w:rsid w:val="003532EB"/>
    <w:rsid w:val="003626F0"/>
    <w:rsid w:val="00382627"/>
    <w:rsid w:val="00382D98"/>
    <w:rsid w:val="003943A3"/>
    <w:rsid w:val="003B26EF"/>
    <w:rsid w:val="003C605B"/>
    <w:rsid w:val="003D297B"/>
    <w:rsid w:val="003E02F6"/>
    <w:rsid w:val="003E2E43"/>
    <w:rsid w:val="003F2E2A"/>
    <w:rsid w:val="00405355"/>
    <w:rsid w:val="0042052E"/>
    <w:rsid w:val="00426D22"/>
    <w:rsid w:val="004279BF"/>
    <w:rsid w:val="00435AB6"/>
    <w:rsid w:val="0044477D"/>
    <w:rsid w:val="00447A0B"/>
    <w:rsid w:val="00470378"/>
    <w:rsid w:val="00471DF1"/>
    <w:rsid w:val="00483670"/>
    <w:rsid w:val="0048636D"/>
    <w:rsid w:val="00487473"/>
    <w:rsid w:val="00495D3C"/>
    <w:rsid w:val="004A4665"/>
    <w:rsid w:val="004C0E52"/>
    <w:rsid w:val="004D1E7D"/>
    <w:rsid w:val="004E3CB5"/>
    <w:rsid w:val="004F759D"/>
    <w:rsid w:val="005072AD"/>
    <w:rsid w:val="005218F6"/>
    <w:rsid w:val="00565071"/>
    <w:rsid w:val="00594424"/>
    <w:rsid w:val="00595A73"/>
    <w:rsid w:val="005B2AF9"/>
    <w:rsid w:val="005B6F42"/>
    <w:rsid w:val="005E51A5"/>
    <w:rsid w:val="005F7D58"/>
    <w:rsid w:val="006213CE"/>
    <w:rsid w:val="0062385E"/>
    <w:rsid w:val="00626095"/>
    <w:rsid w:val="00626B64"/>
    <w:rsid w:val="0063467F"/>
    <w:rsid w:val="00636BF4"/>
    <w:rsid w:val="00641DF8"/>
    <w:rsid w:val="00651039"/>
    <w:rsid w:val="00653606"/>
    <w:rsid w:val="00682CF2"/>
    <w:rsid w:val="006962DF"/>
    <w:rsid w:val="00697E4D"/>
    <w:rsid w:val="006A68BA"/>
    <w:rsid w:val="006C669A"/>
    <w:rsid w:val="006E0AA5"/>
    <w:rsid w:val="006E50AF"/>
    <w:rsid w:val="006F0282"/>
    <w:rsid w:val="006F745A"/>
    <w:rsid w:val="00705854"/>
    <w:rsid w:val="007104ED"/>
    <w:rsid w:val="00720958"/>
    <w:rsid w:val="00723D8F"/>
    <w:rsid w:val="007256AC"/>
    <w:rsid w:val="00737AA3"/>
    <w:rsid w:val="00740D8B"/>
    <w:rsid w:val="00743EE9"/>
    <w:rsid w:val="0075023F"/>
    <w:rsid w:val="00757B22"/>
    <w:rsid w:val="00761C12"/>
    <w:rsid w:val="0076787A"/>
    <w:rsid w:val="00774A36"/>
    <w:rsid w:val="007774F4"/>
    <w:rsid w:val="00781FBD"/>
    <w:rsid w:val="00790508"/>
    <w:rsid w:val="00792155"/>
    <w:rsid w:val="00793D77"/>
    <w:rsid w:val="007D0AE1"/>
    <w:rsid w:val="007D23C6"/>
    <w:rsid w:val="007D6DC7"/>
    <w:rsid w:val="007D73E8"/>
    <w:rsid w:val="007F4520"/>
    <w:rsid w:val="008074C5"/>
    <w:rsid w:val="00807A66"/>
    <w:rsid w:val="00816032"/>
    <w:rsid w:val="008400B0"/>
    <w:rsid w:val="008405F8"/>
    <w:rsid w:val="00857DDC"/>
    <w:rsid w:val="00860A12"/>
    <w:rsid w:val="00863F38"/>
    <w:rsid w:val="00865A84"/>
    <w:rsid w:val="0087279B"/>
    <w:rsid w:val="0088227F"/>
    <w:rsid w:val="0088642A"/>
    <w:rsid w:val="008873FB"/>
    <w:rsid w:val="00890F89"/>
    <w:rsid w:val="008927E6"/>
    <w:rsid w:val="00893441"/>
    <w:rsid w:val="008C0FAB"/>
    <w:rsid w:val="008C3BC7"/>
    <w:rsid w:val="008E0FD8"/>
    <w:rsid w:val="008F0960"/>
    <w:rsid w:val="008F103F"/>
    <w:rsid w:val="00924CBA"/>
    <w:rsid w:val="009307C0"/>
    <w:rsid w:val="0093428D"/>
    <w:rsid w:val="00934FD8"/>
    <w:rsid w:val="00946CDB"/>
    <w:rsid w:val="00993166"/>
    <w:rsid w:val="009942B4"/>
    <w:rsid w:val="00996AA6"/>
    <w:rsid w:val="009B535D"/>
    <w:rsid w:val="009F3F6F"/>
    <w:rsid w:val="009F58E6"/>
    <w:rsid w:val="00A01BD2"/>
    <w:rsid w:val="00A248F2"/>
    <w:rsid w:val="00A47E0E"/>
    <w:rsid w:val="00A511FC"/>
    <w:rsid w:val="00A57A09"/>
    <w:rsid w:val="00A709CF"/>
    <w:rsid w:val="00A72441"/>
    <w:rsid w:val="00A75ADA"/>
    <w:rsid w:val="00A94FF4"/>
    <w:rsid w:val="00AB495E"/>
    <w:rsid w:val="00AD10E5"/>
    <w:rsid w:val="00AD3E75"/>
    <w:rsid w:val="00AE7538"/>
    <w:rsid w:val="00B10AA4"/>
    <w:rsid w:val="00B149C2"/>
    <w:rsid w:val="00B22899"/>
    <w:rsid w:val="00B536A7"/>
    <w:rsid w:val="00B5407A"/>
    <w:rsid w:val="00B56D7B"/>
    <w:rsid w:val="00B73013"/>
    <w:rsid w:val="00B803BC"/>
    <w:rsid w:val="00BA0382"/>
    <w:rsid w:val="00BA361A"/>
    <w:rsid w:val="00BA552A"/>
    <w:rsid w:val="00BB44E2"/>
    <w:rsid w:val="00BD01E4"/>
    <w:rsid w:val="00BE4C3A"/>
    <w:rsid w:val="00C02618"/>
    <w:rsid w:val="00C262DE"/>
    <w:rsid w:val="00C65830"/>
    <w:rsid w:val="00C746C7"/>
    <w:rsid w:val="00C80ADB"/>
    <w:rsid w:val="00CA12D1"/>
    <w:rsid w:val="00CA7320"/>
    <w:rsid w:val="00CC3C02"/>
    <w:rsid w:val="00CC53DD"/>
    <w:rsid w:val="00CD2910"/>
    <w:rsid w:val="00CD5696"/>
    <w:rsid w:val="00CF0766"/>
    <w:rsid w:val="00D07403"/>
    <w:rsid w:val="00D115AF"/>
    <w:rsid w:val="00D37EE5"/>
    <w:rsid w:val="00D63610"/>
    <w:rsid w:val="00D74219"/>
    <w:rsid w:val="00D75909"/>
    <w:rsid w:val="00D949C2"/>
    <w:rsid w:val="00DD3443"/>
    <w:rsid w:val="00DD5DE4"/>
    <w:rsid w:val="00DF01E6"/>
    <w:rsid w:val="00DF2AFA"/>
    <w:rsid w:val="00DF5ED4"/>
    <w:rsid w:val="00DF63D4"/>
    <w:rsid w:val="00E2156D"/>
    <w:rsid w:val="00E32839"/>
    <w:rsid w:val="00E45D80"/>
    <w:rsid w:val="00E4687F"/>
    <w:rsid w:val="00E51DED"/>
    <w:rsid w:val="00E6780C"/>
    <w:rsid w:val="00E72B60"/>
    <w:rsid w:val="00E9016E"/>
    <w:rsid w:val="00E91660"/>
    <w:rsid w:val="00EA4D02"/>
    <w:rsid w:val="00EA54A7"/>
    <w:rsid w:val="00EB16EE"/>
    <w:rsid w:val="00EB5B51"/>
    <w:rsid w:val="00EF5FFC"/>
    <w:rsid w:val="00F2263D"/>
    <w:rsid w:val="00F274EE"/>
    <w:rsid w:val="00F3164D"/>
    <w:rsid w:val="00F422D7"/>
    <w:rsid w:val="00F532C4"/>
    <w:rsid w:val="00F60845"/>
    <w:rsid w:val="00F64B99"/>
    <w:rsid w:val="00F667A0"/>
    <w:rsid w:val="00F8760B"/>
    <w:rsid w:val="00F96107"/>
    <w:rsid w:val="00FA4040"/>
    <w:rsid w:val="00FA5305"/>
    <w:rsid w:val="00FB256D"/>
    <w:rsid w:val="00FD1CC1"/>
    <w:rsid w:val="00FE0850"/>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 w:type="paragraph" w:styleId="Web">
    <w:name w:val="Normal (Web)"/>
    <w:basedOn w:val="a"/>
    <w:uiPriority w:val="99"/>
    <w:semiHidden/>
    <w:unhideWhenUsed/>
    <w:rsid w:val="00651039"/>
    <w:pPr>
      <w:spacing w:before="100" w:beforeAutospacing="1" w:after="100" w:afterAutospacing="1"/>
    </w:pPr>
    <w:rPr>
      <w:rFonts w:ascii="ＭＳ Ｐゴシック" w:eastAsia="ＭＳ Ｐゴシック" w:hAnsi="ＭＳ Ｐゴシック" w:cs="ＭＳ Ｐゴシック"/>
      <w:lang w:eastAsia="ja-JP"/>
    </w:rPr>
  </w:style>
  <w:style w:type="table" w:styleId="af6">
    <w:name w:val="Table Grid"/>
    <w:basedOn w:val="a1"/>
    <w:uiPriority w:val="39"/>
    <w:rsid w:val="00B536A7"/>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195388971">
      <w:bodyDiv w:val="1"/>
      <w:marLeft w:val="0"/>
      <w:marRight w:val="0"/>
      <w:marTop w:val="0"/>
      <w:marBottom w:val="0"/>
      <w:divBdr>
        <w:top w:val="none" w:sz="0" w:space="0" w:color="auto"/>
        <w:left w:val="none" w:sz="0" w:space="0" w:color="auto"/>
        <w:bottom w:val="none" w:sz="0" w:space="0" w:color="auto"/>
        <w:right w:val="none" w:sz="0" w:space="0" w:color="auto"/>
      </w:divBdr>
    </w:div>
    <w:div w:id="499977123">
      <w:bodyDiv w:val="1"/>
      <w:marLeft w:val="0"/>
      <w:marRight w:val="0"/>
      <w:marTop w:val="0"/>
      <w:marBottom w:val="0"/>
      <w:divBdr>
        <w:top w:val="none" w:sz="0" w:space="0" w:color="auto"/>
        <w:left w:val="none" w:sz="0" w:space="0" w:color="auto"/>
        <w:bottom w:val="none" w:sz="0" w:space="0" w:color="auto"/>
        <w:right w:val="none" w:sz="0" w:space="0" w:color="auto"/>
      </w:divBdr>
      <w:divsChild>
        <w:div w:id="855771110">
          <w:marLeft w:val="360"/>
          <w:marRight w:val="0"/>
          <w:marTop w:val="20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888960143">
      <w:bodyDiv w:val="1"/>
      <w:marLeft w:val="0"/>
      <w:marRight w:val="0"/>
      <w:marTop w:val="0"/>
      <w:marBottom w:val="0"/>
      <w:divBdr>
        <w:top w:val="none" w:sz="0" w:space="0" w:color="auto"/>
        <w:left w:val="none" w:sz="0" w:space="0" w:color="auto"/>
        <w:bottom w:val="none" w:sz="0" w:space="0" w:color="auto"/>
        <w:right w:val="none" w:sz="0" w:space="0" w:color="auto"/>
      </w:divBdr>
      <w:divsChild>
        <w:div w:id="176113844">
          <w:marLeft w:val="360"/>
          <w:marRight w:val="0"/>
          <w:marTop w:val="200"/>
          <w:marBottom w:val="0"/>
          <w:divBdr>
            <w:top w:val="none" w:sz="0" w:space="0" w:color="auto"/>
            <w:left w:val="none" w:sz="0" w:space="0" w:color="auto"/>
            <w:bottom w:val="none" w:sz="0" w:space="0" w:color="auto"/>
            <w:right w:val="none" w:sz="0" w:space="0" w:color="auto"/>
          </w:divBdr>
        </w:div>
      </w:divsChild>
    </w:div>
    <w:div w:id="1060403674">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608350285">
      <w:bodyDiv w:val="1"/>
      <w:marLeft w:val="0"/>
      <w:marRight w:val="0"/>
      <w:marTop w:val="0"/>
      <w:marBottom w:val="0"/>
      <w:divBdr>
        <w:top w:val="none" w:sz="0" w:space="0" w:color="auto"/>
        <w:left w:val="none" w:sz="0" w:space="0" w:color="auto"/>
        <w:bottom w:val="none" w:sz="0" w:space="0" w:color="auto"/>
        <w:right w:val="none" w:sz="0" w:space="0" w:color="auto"/>
      </w:divBdr>
    </w:div>
    <w:div w:id="1767144988">
      <w:bodyDiv w:val="1"/>
      <w:marLeft w:val="0"/>
      <w:marRight w:val="0"/>
      <w:marTop w:val="0"/>
      <w:marBottom w:val="0"/>
      <w:divBdr>
        <w:top w:val="none" w:sz="0" w:space="0" w:color="auto"/>
        <w:left w:val="none" w:sz="0" w:space="0" w:color="auto"/>
        <w:bottom w:val="none" w:sz="0" w:space="0" w:color="auto"/>
        <w:right w:val="none" w:sz="0" w:space="0" w:color="auto"/>
      </w:divBdr>
      <w:divsChild>
        <w:div w:id="17296934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 石井</cp:lastModifiedBy>
  <cp:revision>2</cp:revision>
  <cp:lastPrinted>2023-01-27T07:18:00Z</cp:lastPrinted>
  <dcterms:created xsi:type="dcterms:W3CDTF">2023-06-08T00:27:00Z</dcterms:created>
  <dcterms:modified xsi:type="dcterms:W3CDTF">2023-06-08T00:27:00Z</dcterms:modified>
</cp:coreProperties>
</file>